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008" w:rsidRPr="005C4203" w:rsidRDefault="00811008" w:rsidP="00D76F2C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</w:t>
      </w:r>
      <w:r w:rsidR="00DE629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</w:t>
      </w:r>
      <w:r w:rsidRPr="005C4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учреждение дополнительного образования </w:t>
      </w:r>
    </w:p>
    <w:p w:rsidR="00811008" w:rsidRPr="005C4203" w:rsidRDefault="00811008" w:rsidP="00D76F2C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«Варгашинский </w:t>
      </w:r>
      <w:r w:rsidR="00DE629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C4203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етско-юношеский центр»</w:t>
      </w:r>
    </w:p>
    <w:p w:rsidR="00811008" w:rsidRPr="005C4203" w:rsidRDefault="00811008" w:rsidP="00D76F2C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2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11008" w:rsidRPr="005C4203" w:rsidRDefault="00811008" w:rsidP="00D76F2C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2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11008" w:rsidRPr="005C4203" w:rsidRDefault="00811008" w:rsidP="00D76F2C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2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11008" w:rsidRPr="005C4203" w:rsidRDefault="00811008" w:rsidP="00D76F2C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2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11008" w:rsidRPr="005C4203" w:rsidRDefault="00811008" w:rsidP="00D76F2C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20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Методическая разработка воспитательного мероприятия</w:t>
      </w:r>
    </w:p>
    <w:p w:rsidR="005F2C30" w:rsidRDefault="005830F7" w:rsidP="00D76F2C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C420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«Мир. Дружба.</w:t>
      </w:r>
      <w:r w:rsidR="003472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Память.</w:t>
      </w:r>
      <w:r w:rsidR="00811008" w:rsidRPr="005C420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»</w:t>
      </w:r>
      <w:r w:rsidR="005F2C3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811008" w:rsidRPr="005C4203" w:rsidRDefault="005F2C30" w:rsidP="00D76F2C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для обучающихся </w:t>
      </w:r>
      <w:r w:rsidR="00FF4EF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10-11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лет.</w:t>
      </w:r>
    </w:p>
    <w:p w:rsidR="00811008" w:rsidRPr="005C4203" w:rsidRDefault="00811008" w:rsidP="00D76F2C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1008" w:rsidRPr="005C4203" w:rsidRDefault="00811008" w:rsidP="00D76F2C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2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11008" w:rsidRPr="005C4203" w:rsidRDefault="00811008" w:rsidP="00D76F2C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2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11008" w:rsidRPr="005C4203" w:rsidRDefault="00811008" w:rsidP="00D76F2C">
      <w:pPr>
        <w:shd w:val="clear" w:color="auto" w:fill="FFFFFF"/>
        <w:spacing w:after="15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203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Автор: </w:t>
      </w:r>
      <w:r w:rsidRPr="005C420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Еременко Елена Ивановна</w:t>
      </w:r>
    </w:p>
    <w:p w:rsidR="00AD2B1C" w:rsidRPr="005C4203" w:rsidRDefault="00AD2B1C" w:rsidP="00D76F2C">
      <w:pPr>
        <w:shd w:val="clear" w:color="auto" w:fill="FFFFFF"/>
        <w:spacing w:after="15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Педагог-организатор, </w:t>
      </w:r>
    </w:p>
    <w:p w:rsidR="00811008" w:rsidRPr="005C4203" w:rsidRDefault="00AD2B1C" w:rsidP="00D76F2C">
      <w:pPr>
        <w:shd w:val="clear" w:color="auto" w:fill="FFFFFF"/>
        <w:spacing w:after="15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квалификационной </w:t>
      </w:r>
      <w:r w:rsidR="00811008" w:rsidRPr="005C4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</w:t>
      </w:r>
      <w:r w:rsidRPr="005C420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</w:p>
    <w:p w:rsidR="00811008" w:rsidRPr="005C4203" w:rsidRDefault="00811008" w:rsidP="00D76F2C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008" w:rsidRPr="005C4203" w:rsidRDefault="00811008" w:rsidP="00D76F2C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008" w:rsidRPr="005C4203" w:rsidRDefault="00811008" w:rsidP="00D76F2C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20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E629D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5C4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1.Пояснительная записка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План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3.Сценарий </w:t>
      </w:r>
      <w:r w:rsidR="00D76F2C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воспитательного мероприятия</w:t>
      </w: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тему: «</w:t>
      </w:r>
      <w:r w:rsidR="005830F7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Мир. Дружба.</w:t>
      </w: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4.Список литературы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5.Приложение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Пояснительная записка</w:t>
      </w:r>
    </w:p>
    <w:p w:rsidR="00D97334" w:rsidRPr="00CC3A3B" w:rsidRDefault="00D97334" w:rsidP="002D3A5B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C3A3B">
        <w:rPr>
          <w:rFonts w:ascii="Times New Roman" w:hAnsi="Times New Roman" w:cs="Times New Roman"/>
          <w:sz w:val="28"/>
          <w:szCs w:val="28"/>
        </w:rPr>
        <w:t xml:space="preserve">В настоящее время тема дружбы, доброты, человеческих взаимоотношений очень актуальна. Средства массовой информации, компьютеризация, проблемы в семьях, социальные проблемы – всё это воздействует на подрастающее поколение. Дети как губка, «впитывают» всё: и хорошее, и плохое, поэтому нам важно сейчас формировать у детей положительное отношение к людям, животным, ко всему, что их окружает. </w:t>
      </w:r>
    </w:p>
    <w:p w:rsidR="00CB367E" w:rsidRPr="00CC3A3B" w:rsidRDefault="00811008" w:rsidP="002D3A5B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="00CB367E" w:rsidRPr="00CC3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условий для </w:t>
      </w:r>
      <w:r w:rsidR="00C366B6" w:rsidRPr="00CC3A3B">
        <w:rPr>
          <w:rFonts w:ascii="Times New Roman" w:hAnsi="Times New Roman" w:cs="Times New Roman"/>
          <w:sz w:val="28"/>
          <w:szCs w:val="28"/>
        </w:rPr>
        <w:t>ознакомления</w:t>
      </w:r>
      <w:r w:rsidR="00CB367E" w:rsidRPr="00CC3A3B">
        <w:rPr>
          <w:rFonts w:ascii="Times New Roman" w:hAnsi="Times New Roman" w:cs="Times New Roman"/>
          <w:sz w:val="28"/>
          <w:szCs w:val="28"/>
        </w:rPr>
        <w:t xml:space="preserve"> обучающихся о том, что такое дружба, каким должен быть настоящий друг</w:t>
      </w:r>
    </w:p>
    <w:bookmarkEnd w:id="0"/>
    <w:p w:rsidR="00811008" w:rsidRPr="00CC3A3B" w:rsidRDefault="00CB367E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811008" w:rsidRPr="00CC3A3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Задачи:</w:t>
      </w:r>
    </w:p>
    <w:p w:rsidR="00CB367E" w:rsidRPr="00CC3A3B" w:rsidRDefault="00CB367E" w:rsidP="002D3A5B">
      <w:pPr>
        <w:numPr>
          <w:ilvl w:val="0"/>
          <w:numId w:val="3"/>
        </w:numPr>
        <w:shd w:val="clear" w:color="auto" w:fill="FFFFFF"/>
        <w:spacing w:before="100" w:beforeAutospacing="1" w:after="0" w:line="360" w:lineRule="auto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>Формирование нравственных качеств обучающихся: умение дружить, беречь дружбу, общаться в коллективе.</w:t>
      </w:r>
    </w:p>
    <w:p w:rsidR="00CB367E" w:rsidRPr="00CC3A3B" w:rsidRDefault="00CB367E" w:rsidP="002D3A5B">
      <w:pPr>
        <w:numPr>
          <w:ilvl w:val="0"/>
          <w:numId w:val="3"/>
        </w:numPr>
        <w:shd w:val="clear" w:color="auto" w:fill="FFFFFF"/>
        <w:spacing w:before="100" w:beforeAutospacing="1" w:after="0" w:line="360" w:lineRule="auto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>Рассмотрение роли друга в жизни каждого из нас.</w:t>
      </w:r>
    </w:p>
    <w:p w:rsidR="00CB367E" w:rsidRPr="00CC3A3B" w:rsidRDefault="00CB367E" w:rsidP="002D3A5B">
      <w:pPr>
        <w:numPr>
          <w:ilvl w:val="0"/>
          <w:numId w:val="3"/>
        </w:numPr>
        <w:shd w:val="clear" w:color="auto" w:fill="FFFFFF"/>
        <w:spacing w:before="100" w:beforeAutospacing="1" w:after="0" w:line="360" w:lineRule="auto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>Расширение знаний детей о взаимоотношениях людей, о дружбе.</w:t>
      </w:r>
    </w:p>
    <w:p w:rsidR="00CB367E" w:rsidRPr="00CC3A3B" w:rsidRDefault="00CB367E" w:rsidP="002D3A5B">
      <w:pPr>
        <w:numPr>
          <w:ilvl w:val="0"/>
          <w:numId w:val="3"/>
        </w:numPr>
        <w:shd w:val="clear" w:color="auto" w:fill="FFFFFF"/>
        <w:spacing w:before="100" w:beforeAutospacing="1" w:after="0" w:line="360" w:lineRule="auto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>Воспитание доброжелательности, уважения друг к другу, толерантности.</w:t>
      </w:r>
    </w:p>
    <w:p w:rsidR="00CB367E" w:rsidRPr="00CC3A3B" w:rsidRDefault="00CB367E" w:rsidP="002D3A5B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C3A3B">
        <w:rPr>
          <w:b/>
          <w:bCs/>
          <w:iCs/>
          <w:sz w:val="28"/>
          <w:szCs w:val="28"/>
          <w:u w:val="single"/>
        </w:rPr>
        <w:t xml:space="preserve"> </w:t>
      </w:r>
      <w:r w:rsidRPr="00CC3A3B">
        <w:rPr>
          <w:rStyle w:val="a7"/>
          <w:sz w:val="28"/>
          <w:szCs w:val="28"/>
        </w:rPr>
        <w:t>Планируемые результаты</w:t>
      </w:r>
      <w:r w:rsidRPr="00CC3A3B">
        <w:rPr>
          <w:sz w:val="28"/>
          <w:szCs w:val="28"/>
        </w:rPr>
        <w:t>: обучающиеся смогут сформулировать понятия «друг», «дружба», назвать правила дружбы; практиковать навыки взаимопомощи при решении различных проблем; приобрести навыки работы в сотрудничестве</w:t>
      </w:r>
    </w:p>
    <w:p w:rsidR="00CB367E" w:rsidRPr="00CC3A3B" w:rsidRDefault="00CB367E" w:rsidP="002D3A5B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C3A3B">
        <w:rPr>
          <w:rStyle w:val="a7"/>
          <w:sz w:val="28"/>
          <w:szCs w:val="28"/>
        </w:rPr>
        <w:t>Личностные УУД:</w:t>
      </w:r>
      <w:r w:rsidRPr="00CC3A3B">
        <w:rPr>
          <w:rStyle w:val="apple-converted-space"/>
          <w:b/>
          <w:bCs/>
          <w:sz w:val="28"/>
          <w:szCs w:val="28"/>
        </w:rPr>
        <w:t> </w:t>
      </w:r>
      <w:r w:rsidRPr="00CC3A3B">
        <w:rPr>
          <w:sz w:val="28"/>
          <w:szCs w:val="28"/>
        </w:rPr>
        <w:t>учиться взаимовыручке, взаимопомощи; практиковать навыки работы в сотрудничестве; выводить законы дружбы.</w:t>
      </w:r>
    </w:p>
    <w:p w:rsidR="00CB367E" w:rsidRPr="00CC3A3B" w:rsidRDefault="00CB367E" w:rsidP="002D3A5B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C3A3B">
        <w:rPr>
          <w:rStyle w:val="a7"/>
          <w:sz w:val="28"/>
          <w:szCs w:val="28"/>
        </w:rPr>
        <w:lastRenderedPageBreak/>
        <w:t>Познавательные УУД:</w:t>
      </w:r>
      <w:r w:rsidRPr="00CC3A3B">
        <w:rPr>
          <w:rStyle w:val="apple-converted-space"/>
          <w:b/>
          <w:bCs/>
          <w:sz w:val="28"/>
          <w:szCs w:val="28"/>
        </w:rPr>
        <w:t> </w:t>
      </w:r>
      <w:r w:rsidRPr="00CC3A3B">
        <w:rPr>
          <w:sz w:val="28"/>
          <w:szCs w:val="28"/>
        </w:rPr>
        <w:t>познакомиться с различными пословицами о дружбе, понимать их смысл; учиться делать выводы (определять сущность и необходимость понятия, выделять его главные признаки)</w:t>
      </w:r>
    </w:p>
    <w:p w:rsidR="00CB367E" w:rsidRPr="00CC3A3B" w:rsidRDefault="00CB367E" w:rsidP="002D3A5B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C3A3B">
        <w:rPr>
          <w:rStyle w:val="a7"/>
          <w:sz w:val="28"/>
          <w:szCs w:val="28"/>
        </w:rPr>
        <w:t>Регулятивные УУД:</w:t>
      </w:r>
      <w:r w:rsidRPr="00CC3A3B">
        <w:rPr>
          <w:rStyle w:val="apple-converted-space"/>
          <w:b/>
          <w:bCs/>
          <w:sz w:val="28"/>
          <w:szCs w:val="28"/>
        </w:rPr>
        <w:t> </w:t>
      </w:r>
      <w:r w:rsidRPr="00CC3A3B">
        <w:rPr>
          <w:sz w:val="28"/>
          <w:szCs w:val="28"/>
        </w:rPr>
        <w:t>удерживать цель деятельности до получения ее результата; проявлять познавательную инициативу в учебном сотрудничестве; принимать и сохранять учебную задачу, оценивать правильность выполнения действий.</w:t>
      </w:r>
    </w:p>
    <w:p w:rsidR="00CB367E" w:rsidRPr="00CC3A3B" w:rsidRDefault="00CB367E" w:rsidP="002D3A5B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C3A3B">
        <w:rPr>
          <w:rStyle w:val="a7"/>
          <w:sz w:val="28"/>
          <w:szCs w:val="28"/>
        </w:rPr>
        <w:t>Коммуникативные УУД:</w:t>
      </w:r>
      <w:r w:rsidRPr="00CC3A3B">
        <w:rPr>
          <w:rStyle w:val="apple-converted-space"/>
          <w:b/>
          <w:bCs/>
          <w:sz w:val="28"/>
          <w:szCs w:val="28"/>
        </w:rPr>
        <w:t> </w:t>
      </w:r>
      <w:r w:rsidRPr="00CC3A3B">
        <w:rPr>
          <w:sz w:val="28"/>
          <w:szCs w:val="28"/>
        </w:rPr>
        <w:t>свободно и правильно излагать свои мысли, аргументировать свою точку зрения; допускать возможность существования у людей различных точек зрения, в том числе не совпадающих с его собственной; строить сообщения в устной форме при ответах на вопросы, поставленный вопрос. Использовать диалогическую и монологическую формы изложения речи</w:t>
      </w:r>
    </w:p>
    <w:p w:rsidR="00811008" w:rsidRPr="00CC3A3B" w:rsidRDefault="00CB367E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811008" w:rsidRPr="00CC3A3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Предметные результаты: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научатся</w:t>
      </w: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понимать смысл слова «дружба».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получат возможность научиться</w:t>
      </w: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: оценивать результаты выполненных заданий.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 </w:t>
      </w:r>
      <w:r w:rsidRPr="00CC3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виды </w:t>
      </w:r>
      <w:proofErr w:type="gramStart"/>
      <w:r w:rsidRPr="00CC3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деятельности</w:t>
      </w: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:,</w:t>
      </w:r>
      <w:proofErr w:type="gramEnd"/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творческая, коммуникативная (диалог).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Организационные </w:t>
      </w:r>
      <w:r w:rsidRPr="00CC3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 деятельности учащихся</w:t>
      </w: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: работа в парах, индивидуальная, групповая.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</w:p>
    <w:p w:rsidR="00811008" w:rsidRPr="00CC3A3B" w:rsidRDefault="00AD2B1C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Мультимедийный проектор,  ноутбук,  кабинет, парты и стулья, ширма.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Методическое и дидактическое обеспечение:</w:t>
      </w:r>
    </w:p>
    <w:p w:rsidR="00811008" w:rsidRPr="00CC3A3B" w:rsidRDefault="007C3E7E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мультимедийная презентация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организации работы </w:t>
      </w:r>
      <w:r w:rsidRPr="00CC3A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группах</w:t>
      </w: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: карточки с качествами настоящего друга и карточки с пословицами.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для обучающихся</w:t>
      </w: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D2B1C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D2B1C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изображение </w:t>
      </w: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ладош</w:t>
      </w:r>
      <w:r w:rsidR="00AD2B1C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proofErr w:type="gramEnd"/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D2B1C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ствола дерева </w:t>
      </w: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61D5" w:rsidRPr="00CC3A3B" w:rsidRDefault="00B761D5" w:rsidP="002D3A5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B761D5" w:rsidRPr="00CC3A3B" w:rsidRDefault="00B761D5" w:rsidP="002D3A5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B761D5" w:rsidRPr="00CC3A3B" w:rsidRDefault="00B761D5" w:rsidP="002D3A5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11008" w:rsidRPr="00CC3A3B" w:rsidRDefault="00811008" w:rsidP="002D3A5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 xml:space="preserve">План </w:t>
      </w:r>
      <w:r w:rsidR="007C3E7E" w:rsidRPr="00CC3A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мероприятия 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1.Подготовительный этап</w:t>
      </w: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: самоопределение к деятельности, социологический опрос</w:t>
      </w:r>
      <w:r w:rsidR="00EB7F8F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дружбе» для детей и родителей</w:t>
      </w: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2.Мотивационно-целевой этап</w:t>
      </w: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: целеполагание.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3.Содержательный этап</w:t>
      </w: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: актуализация знаний учащихся по теме «Дружба».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4.Организационно-деятельностный этап: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парная работа </w:t>
      </w: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качеств настоящего друга, </w:t>
      </w:r>
      <w:r w:rsidRPr="00CC3A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групповая работа</w:t>
      </w: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сбор пословиц и</w:t>
      </w:r>
      <w:r w:rsidR="007C3E7E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C3E7E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 их</w:t>
      </w:r>
      <w:proofErr w:type="gramEnd"/>
      <w:r w:rsidR="007C3E7E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смысла</w:t>
      </w: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5.Оценочно-аналитический этап</w:t>
      </w: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7C3E7E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первичное закрепление понятия «дружба» и качеств друга, проектирование Законов дружбы.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6.Рефлексия</w:t>
      </w: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830F7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«</w:t>
      </w:r>
      <w:r w:rsidR="00EB7F8F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Солнышко</w:t>
      </w: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11008" w:rsidRPr="00CC3A3B" w:rsidRDefault="007E0767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ХРОНОКАРТА   МЕРОПРИЯТИЯ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5C4203" w:rsidRPr="00CC3A3B" w:rsidTr="007E0767">
        <w:tc>
          <w:tcPr>
            <w:tcW w:w="3190" w:type="dxa"/>
          </w:tcPr>
          <w:p w:rsidR="007E0767" w:rsidRPr="00CC3A3B" w:rsidRDefault="007E0767" w:rsidP="002D3A5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3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Этапы </w:t>
            </w:r>
          </w:p>
        </w:tc>
        <w:tc>
          <w:tcPr>
            <w:tcW w:w="3190" w:type="dxa"/>
          </w:tcPr>
          <w:p w:rsidR="007E0767" w:rsidRPr="00CC3A3B" w:rsidRDefault="007E0767" w:rsidP="002D3A5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3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Содержание </w:t>
            </w:r>
          </w:p>
        </w:tc>
        <w:tc>
          <w:tcPr>
            <w:tcW w:w="3190" w:type="dxa"/>
          </w:tcPr>
          <w:p w:rsidR="007E0767" w:rsidRPr="00CC3A3B" w:rsidRDefault="007E0767" w:rsidP="002D3A5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3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Время</w:t>
            </w:r>
          </w:p>
        </w:tc>
      </w:tr>
      <w:tr w:rsidR="005C4203" w:rsidRPr="00CC3A3B" w:rsidTr="007E0767">
        <w:tc>
          <w:tcPr>
            <w:tcW w:w="3190" w:type="dxa"/>
          </w:tcPr>
          <w:p w:rsidR="007E0767" w:rsidRPr="00CC3A3B" w:rsidRDefault="007E0767" w:rsidP="002D3A5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3A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Подготовительный этап</w:t>
            </w:r>
          </w:p>
        </w:tc>
        <w:tc>
          <w:tcPr>
            <w:tcW w:w="3190" w:type="dxa"/>
          </w:tcPr>
          <w:p w:rsidR="007E0767" w:rsidRPr="00CC3A3B" w:rsidRDefault="007E0767" w:rsidP="002D3A5B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3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самоопределение к деятельности, социологический опрос «О дружбе» для детей и родителей.</w:t>
            </w:r>
            <w:r w:rsidR="005830F7" w:rsidRPr="00CC3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Подготовка материала для выставки на тему «Мир. Дружба.»</w:t>
            </w:r>
          </w:p>
          <w:p w:rsidR="007E0767" w:rsidRPr="00CC3A3B" w:rsidRDefault="007E0767" w:rsidP="002D3A5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7E0767" w:rsidRPr="00CC3A3B" w:rsidRDefault="005830F7" w:rsidP="002D3A5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3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 2 недели до мероприятия</w:t>
            </w:r>
          </w:p>
        </w:tc>
      </w:tr>
      <w:tr w:rsidR="005C4203" w:rsidRPr="00CC3A3B" w:rsidTr="007E0767">
        <w:tc>
          <w:tcPr>
            <w:tcW w:w="3190" w:type="dxa"/>
          </w:tcPr>
          <w:p w:rsidR="007E0767" w:rsidRPr="00CC3A3B" w:rsidRDefault="007E0767" w:rsidP="002D3A5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3A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Мотивационно-целевой этап</w:t>
            </w:r>
            <w:r w:rsidRPr="00CC3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190" w:type="dxa"/>
          </w:tcPr>
          <w:p w:rsidR="007E0767" w:rsidRPr="00CC3A3B" w:rsidRDefault="007E0767" w:rsidP="002D3A5B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3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целеполагание.</w:t>
            </w:r>
          </w:p>
        </w:tc>
        <w:tc>
          <w:tcPr>
            <w:tcW w:w="3190" w:type="dxa"/>
          </w:tcPr>
          <w:p w:rsidR="007E0767" w:rsidRPr="00CC3A3B" w:rsidRDefault="00576272" w:rsidP="002D3A5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3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5 </w:t>
            </w:r>
            <w:r w:rsidR="005830F7" w:rsidRPr="00CC3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минут </w:t>
            </w:r>
          </w:p>
        </w:tc>
      </w:tr>
      <w:tr w:rsidR="005C4203" w:rsidRPr="00CC3A3B" w:rsidTr="007E0767">
        <w:tc>
          <w:tcPr>
            <w:tcW w:w="3190" w:type="dxa"/>
          </w:tcPr>
          <w:p w:rsidR="007E0767" w:rsidRPr="00CC3A3B" w:rsidRDefault="007E0767" w:rsidP="002D3A5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3A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Содержательный этап</w:t>
            </w:r>
          </w:p>
        </w:tc>
        <w:tc>
          <w:tcPr>
            <w:tcW w:w="3190" w:type="dxa"/>
          </w:tcPr>
          <w:p w:rsidR="007E0767" w:rsidRPr="00CC3A3B" w:rsidRDefault="007E0767" w:rsidP="002D3A5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3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актуализация знаний учащихся по теме «Дружба»</w:t>
            </w:r>
          </w:p>
        </w:tc>
        <w:tc>
          <w:tcPr>
            <w:tcW w:w="3190" w:type="dxa"/>
          </w:tcPr>
          <w:p w:rsidR="007E0767" w:rsidRPr="00CC3A3B" w:rsidRDefault="00576272" w:rsidP="002D3A5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3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10 </w:t>
            </w:r>
            <w:r w:rsidR="00CE0953" w:rsidRPr="00CC3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минут</w:t>
            </w:r>
          </w:p>
        </w:tc>
      </w:tr>
      <w:tr w:rsidR="005C4203" w:rsidRPr="00CC3A3B" w:rsidTr="007E0767">
        <w:trPr>
          <w:trHeight w:val="1019"/>
        </w:trPr>
        <w:tc>
          <w:tcPr>
            <w:tcW w:w="3190" w:type="dxa"/>
          </w:tcPr>
          <w:p w:rsidR="007E0767" w:rsidRPr="00CC3A3B" w:rsidRDefault="007E0767" w:rsidP="002D3A5B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3A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Организационно-деятельностный этап</w:t>
            </w:r>
          </w:p>
        </w:tc>
        <w:tc>
          <w:tcPr>
            <w:tcW w:w="3190" w:type="dxa"/>
          </w:tcPr>
          <w:p w:rsidR="007E0767" w:rsidRPr="00CC3A3B" w:rsidRDefault="007E0767" w:rsidP="002D3A5B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3A3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парная работа </w:t>
            </w:r>
            <w:r w:rsidRPr="00CC3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определение качеств настоящего друга, </w:t>
            </w:r>
            <w:r w:rsidRPr="00CC3A3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групповая </w:t>
            </w:r>
            <w:r w:rsidRPr="00CC3A3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работа</w:t>
            </w:r>
            <w:r w:rsidRPr="00CC3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сбор пословиц и </w:t>
            </w:r>
            <w:proofErr w:type="gramStart"/>
            <w:r w:rsidRPr="00CC3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обсуждение  их</w:t>
            </w:r>
            <w:proofErr w:type="gramEnd"/>
            <w:r w:rsidRPr="00CC3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смысла.</w:t>
            </w:r>
          </w:p>
          <w:p w:rsidR="007E0767" w:rsidRPr="00CC3A3B" w:rsidRDefault="007E0767" w:rsidP="002D3A5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7E0767" w:rsidRPr="00CC3A3B" w:rsidRDefault="00CE0953" w:rsidP="002D3A5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3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15 минут</w:t>
            </w:r>
          </w:p>
        </w:tc>
      </w:tr>
      <w:tr w:rsidR="007E0767" w:rsidRPr="00CC3A3B" w:rsidTr="007E0767">
        <w:trPr>
          <w:trHeight w:val="1209"/>
        </w:trPr>
        <w:tc>
          <w:tcPr>
            <w:tcW w:w="3190" w:type="dxa"/>
          </w:tcPr>
          <w:p w:rsidR="007E0767" w:rsidRPr="00CC3A3B" w:rsidRDefault="007E0767" w:rsidP="002D3A5B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3A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Оценочно-аналитический этап</w:t>
            </w:r>
          </w:p>
        </w:tc>
        <w:tc>
          <w:tcPr>
            <w:tcW w:w="3190" w:type="dxa"/>
          </w:tcPr>
          <w:p w:rsidR="007E0767" w:rsidRPr="00CC3A3B" w:rsidRDefault="007E0767" w:rsidP="002D3A5B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3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первичное закрепление понятия «дружба» и качеств друга, проектирование Законов дружбы.</w:t>
            </w:r>
          </w:p>
          <w:p w:rsidR="007E0767" w:rsidRPr="00CC3A3B" w:rsidRDefault="007E0767" w:rsidP="002D3A5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7E0767" w:rsidRPr="00CC3A3B" w:rsidRDefault="00576272" w:rsidP="002D3A5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3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5 </w:t>
            </w:r>
            <w:r w:rsidR="00CE0953" w:rsidRPr="00CC3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минут</w:t>
            </w:r>
          </w:p>
        </w:tc>
      </w:tr>
      <w:tr w:rsidR="005C4203" w:rsidRPr="00CC3A3B" w:rsidTr="007E0767">
        <w:tc>
          <w:tcPr>
            <w:tcW w:w="3190" w:type="dxa"/>
          </w:tcPr>
          <w:p w:rsidR="007E0767" w:rsidRPr="00CC3A3B" w:rsidRDefault="007E0767" w:rsidP="002D3A5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3A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Рефлексия</w:t>
            </w:r>
          </w:p>
        </w:tc>
        <w:tc>
          <w:tcPr>
            <w:tcW w:w="3190" w:type="dxa"/>
          </w:tcPr>
          <w:p w:rsidR="007E0767" w:rsidRPr="00CC3A3B" w:rsidRDefault="007E0767" w:rsidP="002D3A5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3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Методика «Солнышко»</w:t>
            </w:r>
          </w:p>
        </w:tc>
        <w:tc>
          <w:tcPr>
            <w:tcW w:w="3190" w:type="dxa"/>
          </w:tcPr>
          <w:p w:rsidR="007E0767" w:rsidRPr="00CC3A3B" w:rsidRDefault="00CE0953" w:rsidP="002D3A5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C3A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  минут</w:t>
            </w:r>
          </w:p>
        </w:tc>
      </w:tr>
    </w:tbl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Сценарий </w:t>
      </w:r>
      <w:r w:rsidR="003247BF" w:rsidRPr="00CC3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мероприятия</w:t>
      </w:r>
      <w:r w:rsidRPr="00CC3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тему: «</w:t>
      </w:r>
      <w:r w:rsidR="007C3E7E" w:rsidRPr="00CC3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Мир</w:t>
      </w:r>
      <w:r w:rsidR="005830F7" w:rsidRPr="00CC3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Дружба.</w:t>
      </w:r>
      <w:r w:rsidR="007C3E7E" w:rsidRPr="00CC3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I Подготовительный этап</w:t>
      </w:r>
      <w:r w:rsidR="00F1282E" w:rsidRPr="00CC3A3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:</w:t>
      </w:r>
    </w:p>
    <w:p w:rsidR="00F1282E" w:rsidRPr="00CC3A3B" w:rsidRDefault="00F1282E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За 2 недели до проведения мероприятия было проведено анкетирование обучающихся и родителей. И в течении 2-х </w:t>
      </w:r>
      <w:proofErr w:type="gramStart"/>
      <w:r w:rsidRPr="00CC3A3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недель группы</w:t>
      </w:r>
      <w:proofErr w:type="gramEnd"/>
      <w:r w:rsidRPr="00CC3A3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обучающихся работали над выполнением творческих заданий, которые в ходе мероприятия были представлены на выставке.</w:t>
      </w:r>
      <w:r w:rsidR="00916EB4" w:rsidRPr="00CC3A3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Так же обучающимся было задано прочитать книгу Е. </w:t>
      </w:r>
      <w:proofErr w:type="spellStart"/>
      <w:r w:rsidR="00916EB4" w:rsidRPr="00CC3A3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Кашевой</w:t>
      </w:r>
      <w:proofErr w:type="spellEnd"/>
      <w:r w:rsidR="00916EB4" w:rsidRPr="00CC3A3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«Повесть о сыне».</w:t>
      </w:r>
      <w:r w:rsidRPr="00CC3A3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</w:p>
    <w:p w:rsidR="00F1282E" w:rsidRPr="00CC3A3B" w:rsidRDefault="00F1282E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Целеполагание.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 </w:t>
      </w:r>
      <w:r w:rsidRPr="00CC3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анкетирования</w:t>
      </w: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r w:rsidRPr="00CC3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беседы</w:t>
      </w: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стала выяснять мнение </w:t>
      </w:r>
      <w:r w:rsidR="007C3E7E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родителей по следующим вопросам:</w:t>
      </w:r>
    </w:p>
    <w:tbl>
      <w:tblPr>
        <w:tblW w:w="957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3"/>
        <w:gridCol w:w="5068"/>
      </w:tblGrid>
      <w:tr w:rsidR="005C4203" w:rsidRPr="00CC3A3B" w:rsidTr="00D76F2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A4F" w:rsidRPr="00CC3A3B" w:rsidRDefault="00722A4F" w:rsidP="002D3A5B">
            <w:pPr>
              <w:pStyle w:val="c7"/>
              <w:spacing w:before="0" w:beforeAutospacing="0" w:after="0" w:afterAutospacing="0" w:line="360" w:lineRule="auto"/>
              <w:ind w:left="284"/>
              <w:rPr>
                <w:rStyle w:val="c0"/>
                <w:iCs/>
                <w:sz w:val="28"/>
                <w:szCs w:val="28"/>
              </w:rPr>
            </w:pPr>
            <w:r w:rsidRPr="00CC3A3B">
              <w:rPr>
                <w:rStyle w:val="c0"/>
                <w:iCs/>
                <w:sz w:val="28"/>
                <w:szCs w:val="28"/>
              </w:rPr>
              <w:t>П</w:t>
            </w:r>
            <w:r w:rsidR="007C3E7E" w:rsidRPr="00CC3A3B">
              <w:rPr>
                <w:rStyle w:val="c0"/>
                <w:iCs/>
                <w:sz w:val="28"/>
                <w:szCs w:val="28"/>
              </w:rPr>
              <w:t>оговорим о дружб</w:t>
            </w:r>
            <w:r w:rsidRPr="00CC3A3B">
              <w:rPr>
                <w:rStyle w:val="c0"/>
                <w:iCs/>
                <w:sz w:val="28"/>
                <w:szCs w:val="28"/>
              </w:rPr>
              <w:t xml:space="preserve">е.                         </w:t>
            </w:r>
          </w:p>
          <w:p w:rsidR="007C3E7E" w:rsidRPr="00CC3A3B" w:rsidRDefault="00722A4F" w:rsidP="002D3A5B">
            <w:pPr>
              <w:pStyle w:val="c7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CC3A3B">
              <w:rPr>
                <w:rStyle w:val="c0"/>
                <w:iCs/>
                <w:sz w:val="28"/>
                <w:szCs w:val="28"/>
              </w:rPr>
              <w:t xml:space="preserve"> Для </w:t>
            </w:r>
            <w:r w:rsidR="007C3E7E" w:rsidRPr="00CC3A3B">
              <w:rPr>
                <w:rStyle w:val="c0"/>
                <w:iCs/>
                <w:sz w:val="28"/>
                <w:szCs w:val="28"/>
              </w:rPr>
              <w:t>детей. №1.</w:t>
            </w:r>
          </w:p>
          <w:p w:rsidR="007C3E7E" w:rsidRPr="00CC3A3B" w:rsidRDefault="007C3E7E" w:rsidP="002D3A5B">
            <w:pPr>
              <w:pStyle w:val="c5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  <w:p w:rsidR="007C3E7E" w:rsidRPr="00CC3A3B" w:rsidRDefault="007C3E7E" w:rsidP="002D3A5B">
            <w:pPr>
              <w:numPr>
                <w:ilvl w:val="0"/>
                <w:numId w:val="4"/>
              </w:numPr>
              <w:spacing w:after="0" w:line="36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C3A3B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Есть ли у тебя друзья? </w:t>
            </w:r>
          </w:p>
          <w:p w:rsidR="007C3E7E" w:rsidRPr="00CC3A3B" w:rsidRDefault="007C3E7E" w:rsidP="002D3A5B">
            <w:pPr>
              <w:numPr>
                <w:ilvl w:val="0"/>
                <w:numId w:val="4"/>
              </w:numPr>
              <w:spacing w:after="0" w:line="36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C3A3B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Кого ты считаешь своим лучшим другом?</w:t>
            </w:r>
            <w:r w:rsidRPr="00CC3A3B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7C3E7E" w:rsidRPr="00CC3A3B" w:rsidRDefault="007C3E7E" w:rsidP="002D3A5B">
            <w:pPr>
              <w:numPr>
                <w:ilvl w:val="0"/>
                <w:numId w:val="5"/>
              </w:numPr>
              <w:spacing w:after="0" w:line="36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C3A3B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Почему ты считаешь этого человека своим лучшим </w:t>
            </w:r>
            <w:r w:rsidRPr="00CC3A3B">
              <w:rPr>
                <w:rStyle w:val="c0"/>
                <w:rFonts w:ascii="Times New Roman" w:hAnsi="Times New Roman" w:cs="Times New Roman"/>
                <w:sz w:val="28"/>
                <w:szCs w:val="28"/>
              </w:rPr>
              <w:lastRenderedPageBreak/>
              <w:t>другом?</w:t>
            </w:r>
            <w:r w:rsidR="00722A4F" w:rsidRPr="00CC3A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E7E" w:rsidRPr="00CC3A3B" w:rsidRDefault="007C3E7E" w:rsidP="002D3A5B">
            <w:pPr>
              <w:numPr>
                <w:ilvl w:val="0"/>
                <w:numId w:val="6"/>
              </w:numPr>
              <w:spacing w:after="0" w:line="36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C3A3B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Знают ли твои родители, кто твой лучший друг?</w:t>
            </w:r>
          </w:p>
          <w:p w:rsidR="007C3E7E" w:rsidRPr="00CC3A3B" w:rsidRDefault="007C3E7E" w:rsidP="002D3A5B">
            <w:pPr>
              <w:numPr>
                <w:ilvl w:val="0"/>
                <w:numId w:val="7"/>
              </w:numPr>
              <w:spacing w:after="0" w:line="36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C3A3B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Знакомы ли они с ним?</w:t>
            </w:r>
          </w:p>
          <w:p w:rsidR="007C3E7E" w:rsidRPr="00CC3A3B" w:rsidRDefault="007C3E7E" w:rsidP="002D3A5B">
            <w:pPr>
              <w:numPr>
                <w:ilvl w:val="0"/>
                <w:numId w:val="7"/>
              </w:numPr>
              <w:spacing w:after="0" w:line="36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C3A3B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Бывает ли твой друг у тебя дома?</w:t>
            </w:r>
          </w:p>
          <w:p w:rsidR="007C3E7E" w:rsidRPr="00CC3A3B" w:rsidRDefault="007C3E7E" w:rsidP="002D3A5B">
            <w:pPr>
              <w:numPr>
                <w:ilvl w:val="0"/>
                <w:numId w:val="7"/>
              </w:numPr>
              <w:spacing w:after="0" w:line="36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C3A3B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Как часто вы с ним видитесь? </w:t>
            </w:r>
          </w:p>
          <w:p w:rsidR="007C3E7E" w:rsidRPr="00CC3A3B" w:rsidRDefault="007C3E7E" w:rsidP="002D3A5B">
            <w:pPr>
              <w:numPr>
                <w:ilvl w:val="0"/>
                <w:numId w:val="7"/>
              </w:numPr>
              <w:spacing w:after="0" w:line="36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C3A3B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Как относятся родители к вашим встречам? </w:t>
            </w:r>
          </w:p>
          <w:p w:rsidR="007C3E7E" w:rsidRPr="00CC3A3B" w:rsidRDefault="007C3E7E" w:rsidP="002D3A5B">
            <w:pPr>
              <w:numPr>
                <w:ilvl w:val="0"/>
                <w:numId w:val="8"/>
              </w:numPr>
              <w:spacing w:after="0" w:line="36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C3A3B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Есть ли хорошие друзья у твоих родителей?</w:t>
            </w:r>
          </w:p>
          <w:p w:rsidR="007C3E7E" w:rsidRPr="00CC3A3B" w:rsidRDefault="007C3E7E" w:rsidP="002D3A5B">
            <w:pPr>
              <w:numPr>
                <w:ilvl w:val="0"/>
                <w:numId w:val="8"/>
              </w:numPr>
              <w:spacing w:after="0" w:line="36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C3A3B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Знаком ли ты с ними?</w:t>
            </w:r>
          </w:p>
          <w:p w:rsidR="007C3E7E" w:rsidRPr="00CC3A3B" w:rsidRDefault="007C3E7E" w:rsidP="002D3A5B">
            <w:pPr>
              <w:numPr>
                <w:ilvl w:val="0"/>
                <w:numId w:val="8"/>
              </w:numPr>
              <w:spacing w:after="0" w:line="36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C3A3B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Какое мнение у тебя о них? </w:t>
            </w:r>
          </w:p>
          <w:p w:rsidR="007C3E7E" w:rsidRPr="00CC3A3B" w:rsidRDefault="007C3E7E" w:rsidP="002D3A5B">
            <w:pPr>
              <w:pStyle w:val="c7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CC3A3B">
              <w:rPr>
                <w:rStyle w:val="c0"/>
                <w:sz w:val="28"/>
                <w:szCs w:val="28"/>
              </w:rPr>
              <w:t>   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A4F" w:rsidRPr="00CC3A3B" w:rsidRDefault="007C3E7E" w:rsidP="002D3A5B">
            <w:pPr>
              <w:pStyle w:val="c7"/>
              <w:spacing w:before="0" w:beforeAutospacing="0" w:after="0" w:afterAutospacing="0" w:line="360" w:lineRule="auto"/>
              <w:rPr>
                <w:rStyle w:val="c0"/>
                <w:iCs/>
                <w:sz w:val="28"/>
                <w:szCs w:val="28"/>
              </w:rPr>
            </w:pPr>
            <w:r w:rsidRPr="00CC3A3B">
              <w:rPr>
                <w:rStyle w:val="c0"/>
                <w:iCs/>
                <w:sz w:val="28"/>
                <w:szCs w:val="28"/>
              </w:rPr>
              <w:lastRenderedPageBreak/>
              <w:t xml:space="preserve">  Поговорим о дружбе.                   </w:t>
            </w:r>
          </w:p>
          <w:p w:rsidR="007C3E7E" w:rsidRPr="00CC3A3B" w:rsidRDefault="007C3E7E" w:rsidP="002D3A5B">
            <w:pPr>
              <w:pStyle w:val="c7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CC3A3B">
              <w:rPr>
                <w:rStyle w:val="c0"/>
                <w:iCs/>
                <w:sz w:val="28"/>
                <w:szCs w:val="28"/>
              </w:rPr>
              <w:t>Для родителей. №</w:t>
            </w:r>
            <w:r w:rsidR="00722A4F" w:rsidRPr="00CC3A3B">
              <w:rPr>
                <w:rStyle w:val="c0"/>
                <w:iCs/>
                <w:sz w:val="28"/>
                <w:szCs w:val="28"/>
              </w:rPr>
              <w:t>2</w:t>
            </w:r>
            <w:r w:rsidRPr="00CC3A3B">
              <w:rPr>
                <w:rStyle w:val="c0"/>
                <w:iCs/>
                <w:sz w:val="28"/>
                <w:szCs w:val="28"/>
              </w:rPr>
              <w:t>.</w:t>
            </w:r>
          </w:p>
          <w:p w:rsidR="007C3E7E" w:rsidRPr="00CC3A3B" w:rsidRDefault="007C3E7E" w:rsidP="002D3A5B">
            <w:pPr>
              <w:pStyle w:val="c5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  <w:p w:rsidR="007C3E7E" w:rsidRPr="00CC3A3B" w:rsidRDefault="007C3E7E" w:rsidP="002D3A5B">
            <w:pPr>
              <w:numPr>
                <w:ilvl w:val="0"/>
                <w:numId w:val="9"/>
              </w:numPr>
              <w:spacing w:after="0" w:line="36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C3A3B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Знаете ли вы друзей своего ребёнка? </w:t>
            </w:r>
          </w:p>
          <w:p w:rsidR="007C3E7E" w:rsidRPr="00CC3A3B" w:rsidRDefault="007C3E7E" w:rsidP="002D3A5B">
            <w:pPr>
              <w:numPr>
                <w:ilvl w:val="0"/>
                <w:numId w:val="9"/>
              </w:numPr>
              <w:spacing w:after="0" w:line="36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C3A3B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Как давно они дружат?</w:t>
            </w:r>
          </w:p>
          <w:p w:rsidR="007C3E7E" w:rsidRPr="00CC3A3B" w:rsidRDefault="007C3E7E" w:rsidP="002D3A5B">
            <w:pPr>
              <w:numPr>
                <w:ilvl w:val="0"/>
                <w:numId w:val="9"/>
              </w:numPr>
              <w:spacing w:after="0" w:line="36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C3A3B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Довольны ли вы этой дружбой? </w:t>
            </w:r>
          </w:p>
          <w:p w:rsidR="007C3E7E" w:rsidRPr="00CC3A3B" w:rsidRDefault="007C3E7E" w:rsidP="002D3A5B">
            <w:pPr>
              <w:numPr>
                <w:ilvl w:val="0"/>
                <w:numId w:val="9"/>
              </w:numPr>
              <w:spacing w:after="0" w:line="36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C3A3B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Считаете ли вы эту дружбу равноправной?</w:t>
            </w:r>
            <w:r w:rsidR="00722A4F" w:rsidRPr="00CC3A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E7E" w:rsidRPr="00CC3A3B" w:rsidRDefault="007C3E7E" w:rsidP="002D3A5B">
            <w:pPr>
              <w:numPr>
                <w:ilvl w:val="0"/>
                <w:numId w:val="10"/>
              </w:numPr>
              <w:spacing w:after="0" w:line="36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C3A3B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Бывает ли друг вашего ребёнка у вас </w:t>
            </w:r>
            <w:r w:rsidRPr="00CC3A3B">
              <w:rPr>
                <w:rStyle w:val="c0"/>
                <w:rFonts w:ascii="Times New Roman" w:hAnsi="Times New Roman" w:cs="Times New Roman"/>
                <w:sz w:val="28"/>
                <w:szCs w:val="28"/>
              </w:rPr>
              <w:lastRenderedPageBreak/>
              <w:t>дома?</w:t>
            </w:r>
          </w:p>
          <w:p w:rsidR="007C3E7E" w:rsidRPr="00CC3A3B" w:rsidRDefault="007C3E7E" w:rsidP="002D3A5B">
            <w:pPr>
              <w:numPr>
                <w:ilvl w:val="0"/>
                <w:numId w:val="10"/>
              </w:numPr>
              <w:spacing w:after="0" w:line="36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C3A3B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Как вы к этому относитесь?</w:t>
            </w:r>
            <w:r w:rsidRPr="00CC3A3B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   </w:t>
            </w:r>
            <w:r w:rsidRPr="00CC3A3B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7C3E7E" w:rsidRPr="00CC3A3B" w:rsidRDefault="007C3E7E" w:rsidP="002D3A5B">
            <w:pPr>
              <w:numPr>
                <w:ilvl w:val="0"/>
                <w:numId w:val="11"/>
              </w:numPr>
              <w:spacing w:after="0" w:line="36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C3A3B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Знаком ли ваш ребёнок с вашими друзьями? </w:t>
            </w:r>
          </w:p>
          <w:p w:rsidR="007C3E7E" w:rsidRPr="00CC3A3B" w:rsidRDefault="007C3E7E" w:rsidP="002D3A5B">
            <w:pPr>
              <w:numPr>
                <w:ilvl w:val="0"/>
                <w:numId w:val="11"/>
              </w:numPr>
              <w:spacing w:after="0" w:line="36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C3A3B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Как он к этому относится?</w:t>
            </w:r>
            <w:r w:rsidR="00722A4F" w:rsidRPr="00CC3A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E7E" w:rsidRPr="00CC3A3B" w:rsidRDefault="007C3E7E" w:rsidP="002D3A5B">
            <w:pPr>
              <w:numPr>
                <w:ilvl w:val="0"/>
                <w:numId w:val="12"/>
              </w:numPr>
              <w:spacing w:after="0" w:line="36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C3A3B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Что бы вы хотели изменить в общении вашего ребёнка с его друзьями?</w:t>
            </w:r>
          </w:p>
        </w:tc>
      </w:tr>
    </w:tbl>
    <w:p w:rsidR="00811008" w:rsidRPr="00CC3A3B" w:rsidRDefault="007C3E7E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 xml:space="preserve"> </w:t>
      </w:r>
      <w:r w:rsidR="00811008" w:rsidRPr="00CC3A3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Самоопределение к деятельности.</w:t>
      </w:r>
    </w:p>
    <w:p w:rsidR="00811008" w:rsidRPr="00CC3A3B" w:rsidRDefault="00722A4F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Проанализировав результаты анкетирования, я пришла к выводу о том, что большая часть родителей интересуется жизнью своих детей, знают их друзей, их интересы, участвуют в формировании чувства дружбы и коллективизма. Несколько родителей в своих ответах показали, что они мало обращают внимание на воспитание своих детей, аргументируя этот факт своей занятостью, что является причиной </w:t>
      </w:r>
      <w:r w:rsidR="00EB7F8F" w:rsidRPr="00CC3A3B">
        <w:rPr>
          <w:rFonts w:ascii="Times New Roman" w:hAnsi="Times New Roman" w:cs="Times New Roman"/>
          <w:sz w:val="28"/>
          <w:szCs w:val="28"/>
          <w:shd w:val="clear" w:color="auto" w:fill="FFFFFF"/>
        </w:rPr>
        <w:t>возникновения проблем у</w:t>
      </w:r>
      <w:r w:rsidRPr="00CC3A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их детей.</w:t>
      </w:r>
      <w:r w:rsidR="00E77CE5" w:rsidRPr="00CC3A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Неб</w:t>
      </w:r>
      <w:r w:rsidRPr="00CC3A3B">
        <w:rPr>
          <w:rFonts w:ascii="Times New Roman" w:hAnsi="Times New Roman" w:cs="Times New Roman"/>
          <w:sz w:val="28"/>
          <w:szCs w:val="28"/>
          <w:shd w:val="clear" w:color="auto" w:fill="FFFFFF"/>
        </w:rPr>
        <w:t>ольшое количество респондентов –родителей ответили</w:t>
      </w:r>
      <w:r w:rsidRPr="00CC3A3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, что </w:t>
      </w:r>
      <w:proofErr w:type="gramStart"/>
      <w:r w:rsidRPr="00CC3A3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желают </w:t>
      </w:r>
      <w:r w:rsidR="00E77CE5" w:rsidRPr="00CC3A3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изменить</w:t>
      </w:r>
      <w:proofErr w:type="gramEnd"/>
      <w:r w:rsidR="00E77CE5" w:rsidRPr="00CC3A3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общение своего ребенка с его друзьями. Им кажется, что дети не  соблюдают «Законы дружбы», и очень часто не дорожат своими отношениями.</w:t>
      </w: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1008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этого </w:t>
      </w:r>
      <w:r w:rsidR="00E77CE5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определили тему воспитательного мероприятия</w:t>
      </w:r>
      <w:r w:rsidR="00811008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Каждый ребёнок озвучивал и записывал свою формулировку</w:t>
      </w:r>
      <w:r w:rsidR="00E77CE5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«Дружба-это…»</w:t>
      </w:r>
      <w:r w:rsidR="00811008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Далее выбрали самую лучшую.</w:t>
      </w:r>
      <w:r w:rsidR="00E77CE5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1008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Затем </w:t>
      </w:r>
      <w:r w:rsidR="00E77CE5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творческие объединения </w:t>
      </w:r>
      <w:r w:rsidR="00811008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</w:t>
      </w:r>
      <w:r w:rsidR="00E77CE5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разделены</w:t>
      </w:r>
      <w:r w:rsidR="00811008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группы: первая группа «</w:t>
      </w:r>
      <w:r w:rsidR="00811008" w:rsidRPr="00CC3A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Художники</w:t>
      </w:r>
      <w:r w:rsidR="00811008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рисовали своих друзей и оформляли </w:t>
      </w:r>
      <w:r w:rsidR="00E77CE5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выставку </w:t>
      </w:r>
      <w:r w:rsidR="00811008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своими рисунками, вторая группа «</w:t>
      </w:r>
      <w:r w:rsidR="00811008" w:rsidRPr="00CC3A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Журналисты</w:t>
      </w:r>
      <w:r w:rsidR="00811008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брали интервью у друзей, которые дружат давно, делали снимки и защищали </w:t>
      </w:r>
      <w:r w:rsidR="00811008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свои работы, третья группа «</w:t>
      </w:r>
      <w:r w:rsidR="00811008" w:rsidRPr="00CC3A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Зоологи</w:t>
      </w:r>
      <w:r w:rsidR="00811008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»- выполняли работу «Кто с кем дружит в природе».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После всей этой работы и </w:t>
      </w:r>
      <w:r w:rsidR="00E77CE5" w:rsidRPr="00CC3A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было проведено воспитательное мероприятие</w:t>
      </w:r>
      <w:r w:rsidRPr="00CC3A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11008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C3A3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II Мотивационно-целевой этап</w:t>
      </w:r>
    </w:p>
    <w:p w:rsidR="002D74EC" w:rsidRPr="00CC3A3B" w:rsidRDefault="002D74EC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(на доске вывешены портреты Молодогвардейцев)</w:t>
      </w:r>
    </w:p>
    <w:p w:rsidR="004F2859" w:rsidRPr="00CC3A3B" w:rsidRDefault="004F2859" w:rsidP="002D3A5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A3B">
        <w:rPr>
          <w:rStyle w:val="c0"/>
          <w:rFonts w:ascii="Times New Roman" w:hAnsi="Times New Roman" w:cs="Times New Roman"/>
          <w:b/>
          <w:sz w:val="28"/>
          <w:szCs w:val="28"/>
        </w:rPr>
        <w:t>Ведущий:</w:t>
      </w:r>
      <w:r w:rsidRPr="00CC3A3B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="00811008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3A3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CC3A3B">
        <w:rPr>
          <w:rStyle w:val="c0"/>
          <w:rFonts w:ascii="Times New Roman" w:hAnsi="Times New Roman" w:cs="Times New Roman"/>
          <w:sz w:val="28"/>
          <w:szCs w:val="28"/>
        </w:rPr>
        <w:t>- Здравствуйте дорогие друзья!</w:t>
      </w:r>
    </w:p>
    <w:p w:rsidR="004F2859" w:rsidRPr="00CC3A3B" w:rsidRDefault="004F2859" w:rsidP="002D3A5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A3B">
        <w:rPr>
          <w:rStyle w:val="c0"/>
          <w:rFonts w:ascii="Times New Roman" w:hAnsi="Times New Roman" w:cs="Times New Roman"/>
          <w:sz w:val="28"/>
          <w:szCs w:val="28"/>
        </w:rPr>
        <w:t xml:space="preserve"> За горами, за морями</w:t>
      </w:r>
    </w:p>
    <w:p w:rsidR="004F2859" w:rsidRPr="00CC3A3B" w:rsidRDefault="004F2859" w:rsidP="002D3A5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A3B">
        <w:rPr>
          <w:rStyle w:val="c0"/>
          <w:rFonts w:ascii="Times New Roman" w:hAnsi="Times New Roman" w:cs="Times New Roman"/>
          <w:sz w:val="28"/>
          <w:szCs w:val="28"/>
        </w:rPr>
        <w:t>Есть волшебная страна.</w:t>
      </w:r>
    </w:p>
    <w:p w:rsidR="004F2859" w:rsidRPr="00CC3A3B" w:rsidRDefault="004F2859" w:rsidP="002D3A5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A3B">
        <w:rPr>
          <w:rStyle w:val="c0"/>
          <w:rFonts w:ascii="Times New Roman" w:hAnsi="Times New Roman" w:cs="Times New Roman"/>
          <w:sz w:val="28"/>
          <w:szCs w:val="28"/>
        </w:rPr>
        <w:t>В ней много разных испытаний,</w:t>
      </w:r>
    </w:p>
    <w:p w:rsidR="004F2859" w:rsidRPr="00CC3A3B" w:rsidRDefault="004F2859" w:rsidP="002D3A5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A3B">
        <w:rPr>
          <w:rStyle w:val="c0"/>
          <w:rFonts w:ascii="Times New Roman" w:hAnsi="Times New Roman" w:cs="Times New Roman"/>
          <w:sz w:val="28"/>
          <w:szCs w:val="28"/>
        </w:rPr>
        <w:t>И чудес она полна.</w:t>
      </w:r>
    </w:p>
    <w:p w:rsidR="00811008" w:rsidRPr="00CC3A3B" w:rsidRDefault="004F2859" w:rsidP="002D3A5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A3B">
        <w:rPr>
          <w:rStyle w:val="c0"/>
          <w:rFonts w:ascii="Times New Roman" w:hAnsi="Times New Roman" w:cs="Times New Roman"/>
          <w:sz w:val="28"/>
          <w:szCs w:val="28"/>
        </w:rPr>
        <w:t xml:space="preserve">- Что же это за волшебная страна? Как она называется? Вы </w:t>
      </w:r>
      <w:proofErr w:type="gramStart"/>
      <w:r w:rsidR="00B4289C" w:rsidRPr="00CC3A3B">
        <w:rPr>
          <w:rStyle w:val="c0"/>
          <w:rFonts w:ascii="Times New Roman" w:hAnsi="Times New Roman" w:cs="Times New Roman"/>
          <w:sz w:val="28"/>
          <w:szCs w:val="28"/>
        </w:rPr>
        <w:t xml:space="preserve">узнаете </w:t>
      </w:r>
      <w:r w:rsidRPr="00CC3A3B">
        <w:rPr>
          <w:rStyle w:val="c0"/>
          <w:rFonts w:ascii="Times New Roman" w:hAnsi="Times New Roman" w:cs="Times New Roman"/>
          <w:sz w:val="28"/>
          <w:szCs w:val="28"/>
        </w:rPr>
        <w:t>,</w:t>
      </w:r>
      <w:proofErr w:type="gramEnd"/>
      <w:r w:rsidRPr="00CC3A3B">
        <w:rPr>
          <w:rStyle w:val="c0"/>
          <w:rFonts w:ascii="Times New Roman" w:hAnsi="Times New Roman" w:cs="Times New Roman"/>
          <w:sz w:val="28"/>
          <w:szCs w:val="28"/>
        </w:rPr>
        <w:t xml:space="preserve"> ре</w:t>
      </w:r>
      <w:r w:rsidR="00B4289C" w:rsidRPr="00CC3A3B">
        <w:rPr>
          <w:rStyle w:val="c0"/>
          <w:rFonts w:ascii="Times New Roman" w:hAnsi="Times New Roman" w:cs="Times New Roman"/>
          <w:sz w:val="28"/>
          <w:szCs w:val="28"/>
        </w:rPr>
        <w:t xml:space="preserve">бята, что за страна  отгадав </w:t>
      </w:r>
      <w:r w:rsidR="00B4289C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зашифрованное  </w:t>
      </w:r>
      <w:r w:rsidR="00811008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</w:t>
      </w:r>
      <w:r w:rsidR="00B4289C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экране</w:t>
      </w:r>
      <w:r w:rsidR="00811008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Каждая цифра соответствует номеру буквы в алфавитном порядке.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5,18,21,8,2,1 </w:t>
      </w:r>
      <w:r w:rsidRPr="00CC3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(Слайд 2)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-Какое слово у вас получилось? (дружба)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-Даша нам приготовила стихотворение. Давайте послушаем его.</w:t>
      </w:r>
    </w:p>
    <w:p w:rsidR="00B4289C" w:rsidRPr="00CC3A3B" w:rsidRDefault="00B4289C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jc w:val="both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>Что такое дружба? Каждый знает</w:t>
      </w:r>
    </w:p>
    <w:p w:rsidR="00B4289C" w:rsidRPr="00CC3A3B" w:rsidRDefault="00B4289C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jc w:val="both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 xml:space="preserve">Может быть, и спрашивать смешно? </w:t>
      </w:r>
    </w:p>
    <w:p w:rsidR="00B4289C" w:rsidRPr="00CC3A3B" w:rsidRDefault="00B4289C" w:rsidP="00B761D5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jc w:val="both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>Слово «дружба» что обозначает?</w:t>
      </w:r>
    </w:p>
    <w:p w:rsidR="00F1282E" w:rsidRPr="00CC3A3B" w:rsidRDefault="00B4289C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 xml:space="preserve">Может быть, хороший пас в футболе? </w:t>
      </w:r>
    </w:p>
    <w:p w:rsidR="00F1282E" w:rsidRPr="00CC3A3B" w:rsidRDefault="00B4289C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 xml:space="preserve">Может быть, подсказку у доски? </w:t>
      </w:r>
    </w:p>
    <w:p w:rsidR="00B4289C" w:rsidRPr="00CC3A3B" w:rsidRDefault="00B4289C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 xml:space="preserve">Может быть, защиту в драке школьной </w:t>
      </w:r>
    </w:p>
    <w:p w:rsidR="00B4289C" w:rsidRPr="00CC3A3B" w:rsidRDefault="00B4289C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>Или просто средство от тоски?</w:t>
      </w:r>
    </w:p>
    <w:p w:rsidR="00B4289C" w:rsidRPr="00CC3A3B" w:rsidRDefault="00B4289C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 xml:space="preserve">Разве это дружба, если двое </w:t>
      </w:r>
    </w:p>
    <w:p w:rsidR="00B4289C" w:rsidRPr="00CC3A3B" w:rsidRDefault="00B4289C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>Вздумали уроки прогулять,</w:t>
      </w:r>
    </w:p>
    <w:p w:rsidR="00B4289C" w:rsidRPr="00CC3A3B" w:rsidRDefault="00B4289C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 xml:space="preserve"> А спросила мама:</w:t>
      </w:r>
    </w:p>
    <w:p w:rsidR="0026134C" w:rsidRPr="00CC3A3B" w:rsidRDefault="00B4289C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 xml:space="preserve"> «Вы не в школе?» - </w:t>
      </w:r>
    </w:p>
    <w:p w:rsidR="00B4289C" w:rsidRPr="00CC3A3B" w:rsidRDefault="00B4289C" w:rsidP="00B761D5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 xml:space="preserve">Оба дружно начинают врать? </w:t>
      </w:r>
    </w:p>
    <w:p w:rsidR="0026134C" w:rsidRPr="00CC3A3B" w:rsidRDefault="00B4289C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>Ну, а может, дружба – это если</w:t>
      </w:r>
      <w:r w:rsidR="00C366B6" w:rsidRPr="00CC3A3B">
        <w:rPr>
          <w:rFonts w:ascii="Times New Roman" w:hAnsi="Times New Roman" w:cs="Times New Roman"/>
          <w:sz w:val="28"/>
          <w:szCs w:val="28"/>
        </w:rPr>
        <w:t>,</w:t>
      </w:r>
    </w:p>
    <w:p w:rsidR="0026134C" w:rsidRPr="00CC3A3B" w:rsidRDefault="00B4289C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 xml:space="preserve"> Друг приятно говорит всегда, </w:t>
      </w:r>
    </w:p>
    <w:p w:rsidR="0026134C" w:rsidRPr="00CC3A3B" w:rsidRDefault="00B4289C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lastRenderedPageBreak/>
        <w:t xml:space="preserve">Речь свою, пересыпая лестью, </w:t>
      </w:r>
    </w:p>
    <w:p w:rsidR="00B4289C" w:rsidRPr="00CC3A3B" w:rsidRDefault="00B4289C" w:rsidP="00B761D5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 xml:space="preserve">И не скажет резко никогда? </w:t>
      </w:r>
    </w:p>
    <w:p w:rsidR="00B4289C" w:rsidRPr="00CC3A3B" w:rsidRDefault="00B4289C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 xml:space="preserve">Что такое дружба, – каждый знает. </w:t>
      </w:r>
    </w:p>
    <w:p w:rsidR="00B4289C" w:rsidRPr="00CC3A3B" w:rsidRDefault="00B4289C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 xml:space="preserve">Может быть, и спрашивать смешно. </w:t>
      </w:r>
    </w:p>
    <w:p w:rsidR="00B4289C" w:rsidRPr="00CC3A3B" w:rsidRDefault="00B4289C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 xml:space="preserve">Ну, а все же, что обозначает </w:t>
      </w:r>
    </w:p>
    <w:p w:rsidR="00B4289C" w:rsidRPr="00CC3A3B" w:rsidRDefault="00B761D5" w:rsidP="00B761D5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>Это слово? Значит что оно?</w:t>
      </w:r>
    </w:p>
    <w:p w:rsidR="0026134C" w:rsidRPr="00CC3A3B" w:rsidRDefault="00B4289C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 xml:space="preserve">Дружба – это, если друг твой болен. </w:t>
      </w:r>
    </w:p>
    <w:p w:rsidR="00B4289C" w:rsidRPr="00CC3A3B" w:rsidRDefault="00B4289C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 xml:space="preserve">И не может в школу приходить, </w:t>
      </w:r>
    </w:p>
    <w:p w:rsidR="00B4289C" w:rsidRPr="00CC3A3B" w:rsidRDefault="00B4289C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 xml:space="preserve">- Навещать его по доброй воле, </w:t>
      </w:r>
    </w:p>
    <w:p w:rsidR="00B4289C" w:rsidRPr="00CC3A3B" w:rsidRDefault="00B4289C" w:rsidP="00B761D5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>Школьные уроки приносить,</w:t>
      </w:r>
    </w:p>
    <w:p w:rsidR="00B4289C" w:rsidRPr="00CC3A3B" w:rsidRDefault="00B4289C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 xml:space="preserve">Терпеливо объяснять заданья. </w:t>
      </w:r>
    </w:p>
    <w:p w:rsidR="0026134C" w:rsidRPr="00CC3A3B" w:rsidRDefault="00B4289C" w:rsidP="002D3A5B">
      <w:pPr>
        <w:pStyle w:val="a8"/>
        <w:widowControl w:val="0"/>
        <w:overflowPunct w:val="0"/>
        <w:autoSpaceDE w:val="0"/>
        <w:autoSpaceDN w:val="0"/>
        <w:adjustRightInd w:val="0"/>
        <w:spacing w:after="0" w:line="360" w:lineRule="auto"/>
        <w:ind w:left="0"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 xml:space="preserve">На себя взять часть его забот, </w:t>
      </w:r>
    </w:p>
    <w:p w:rsidR="0026134C" w:rsidRPr="00CC3A3B" w:rsidRDefault="00B4289C" w:rsidP="002D3A5B">
      <w:pPr>
        <w:pStyle w:val="a8"/>
        <w:widowControl w:val="0"/>
        <w:overflowPunct w:val="0"/>
        <w:autoSpaceDE w:val="0"/>
        <w:autoSpaceDN w:val="0"/>
        <w:adjustRightInd w:val="0"/>
        <w:spacing w:after="0" w:line="360" w:lineRule="auto"/>
        <w:ind w:left="0"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 xml:space="preserve">Отдавать ему свое вниманье, </w:t>
      </w:r>
    </w:p>
    <w:p w:rsidR="00B4289C" w:rsidRPr="00CC3A3B" w:rsidRDefault="00B4289C" w:rsidP="00B761D5">
      <w:pPr>
        <w:pStyle w:val="a8"/>
        <w:widowControl w:val="0"/>
        <w:overflowPunct w:val="0"/>
        <w:autoSpaceDE w:val="0"/>
        <w:autoSpaceDN w:val="0"/>
        <w:adjustRightInd w:val="0"/>
        <w:spacing w:after="0" w:line="360" w:lineRule="auto"/>
        <w:ind w:left="0"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>Дни, недели, месяц или год…</w:t>
      </w:r>
    </w:p>
    <w:p w:rsidR="0026134C" w:rsidRPr="00CC3A3B" w:rsidRDefault="00B4289C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bookmarkStart w:id="1" w:name="page3"/>
      <w:bookmarkEnd w:id="1"/>
      <w:r w:rsidRPr="00CC3A3B">
        <w:rPr>
          <w:rFonts w:ascii="Times New Roman" w:hAnsi="Times New Roman" w:cs="Times New Roman"/>
          <w:sz w:val="28"/>
          <w:szCs w:val="28"/>
        </w:rPr>
        <w:t>Дружба – в радости, и дружба – в горе.</w:t>
      </w:r>
    </w:p>
    <w:p w:rsidR="00B4289C" w:rsidRPr="00CC3A3B" w:rsidRDefault="00B4289C" w:rsidP="00B761D5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 xml:space="preserve"> Друг всегда последнее отдаст.</w:t>
      </w:r>
    </w:p>
    <w:p w:rsidR="00B4289C" w:rsidRPr="00CC3A3B" w:rsidRDefault="00B4289C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>Друг не тот, кто льстит, а тот, кто спорит,</w:t>
      </w:r>
    </w:p>
    <w:p w:rsidR="00B4289C" w:rsidRPr="00CC3A3B" w:rsidRDefault="00B4289C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 xml:space="preserve"> Тот, кто не обманет, не продаст.</w:t>
      </w:r>
    </w:p>
    <w:p w:rsidR="0026134C" w:rsidRPr="00CC3A3B" w:rsidRDefault="00B4289C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 xml:space="preserve">Дружба иногда границ не знает, </w:t>
      </w:r>
    </w:p>
    <w:p w:rsidR="0026134C" w:rsidRPr="00CC3A3B" w:rsidRDefault="00B4289C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 xml:space="preserve">Нет преград для дружбы никаких. </w:t>
      </w:r>
    </w:p>
    <w:p w:rsidR="0026134C" w:rsidRPr="00CC3A3B" w:rsidRDefault="00B4289C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 xml:space="preserve">Дружба на земле объединяет </w:t>
      </w:r>
    </w:p>
    <w:p w:rsidR="00B4289C" w:rsidRPr="00CC3A3B" w:rsidRDefault="00B4289C" w:rsidP="00B761D5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 xml:space="preserve">Всех детей – и белых, и цветных, </w:t>
      </w:r>
    </w:p>
    <w:p w:rsidR="0026134C" w:rsidRPr="00CC3A3B" w:rsidRDefault="00B4289C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 xml:space="preserve">Дружба – это если пишут дети </w:t>
      </w:r>
    </w:p>
    <w:p w:rsidR="0026134C" w:rsidRPr="00CC3A3B" w:rsidRDefault="00B4289C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 xml:space="preserve">Письма детям из другой страны. </w:t>
      </w:r>
    </w:p>
    <w:p w:rsidR="0026134C" w:rsidRPr="00CC3A3B" w:rsidRDefault="00B4289C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>Дружба – это мир на всей планете:</w:t>
      </w:r>
    </w:p>
    <w:p w:rsidR="00B4289C" w:rsidRPr="00CC3A3B" w:rsidRDefault="00B4289C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685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 xml:space="preserve"> Без сирот, без ужасов войны. </w:t>
      </w:r>
    </w:p>
    <w:p w:rsidR="00811008" w:rsidRPr="00CC3A3B" w:rsidRDefault="00036EB9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Style w:val="c0"/>
          <w:rFonts w:ascii="Times New Roman" w:hAnsi="Times New Roman" w:cs="Times New Roman"/>
          <w:b/>
          <w:sz w:val="28"/>
          <w:szCs w:val="28"/>
        </w:rPr>
        <w:t>Ведущий:</w:t>
      </w:r>
      <w:r w:rsidR="0026134C" w:rsidRPr="00CC3A3B">
        <w:rPr>
          <w:rStyle w:val="c0"/>
          <w:rFonts w:ascii="Times New Roman" w:hAnsi="Times New Roman" w:cs="Times New Roman"/>
          <w:b/>
          <w:sz w:val="28"/>
          <w:szCs w:val="28"/>
        </w:rPr>
        <w:t xml:space="preserve"> </w:t>
      </w:r>
      <w:r w:rsidR="00811008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О чем стихотворение? (</w:t>
      </w:r>
      <w:r w:rsidR="0026134C" w:rsidRPr="00CC3A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обсуждение стихотворения</w:t>
      </w:r>
      <w:r w:rsidR="00811008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6134C" w:rsidRPr="00CC3A3B" w:rsidRDefault="0026134C" w:rsidP="002D3A5B">
      <w:pPr>
        <w:shd w:val="clear" w:color="auto" w:fill="FFFFFF"/>
        <w:spacing w:after="0" w:line="360" w:lineRule="auto"/>
        <w:rPr>
          <w:rStyle w:val="c0"/>
          <w:rFonts w:ascii="Times New Roman" w:hAnsi="Times New Roman" w:cs="Times New Roman"/>
          <w:b/>
          <w:sz w:val="28"/>
          <w:szCs w:val="28"/>
        </w:rPr>
      </w:pPr>
      <w:r w:rsidRPr="00CC3A3B">
        <w:rPr>
          <w:rStyle w:val="c0"/>
          <w:rFonts w:ascii="Times New Roman" w:hAnsi="Times New Roman" w:cs="Times New Roman"/>
          <w:b/>
          <w:sz w:val="28"/>
          <w:szCs w:val="28"/>
        </w:rPr>
        <w:t>Вопросы для обсуждения:</w:t>
      </w:r>
    </w:p>
    <w:p w:rsidR="00811008" w:rsidRPr="00CC3A3B" w:rsidRDefault="00036EB9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Style w:val="c0"/>
          <w:rFonts w:ascii="Times New Roman" w:hAnsi="Times New Roman" w:cs="Times New Roman"/>
          <w:b/>
          <w:sz w:val="28"/>
          <w:szCs w:val="28"/>
        </w:rPr>
        <w:t>Ведущий:</w:t>
      </w:r>
      <w:r w:rsidR="00811008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- Хотелось бы вам иметь таких друзей, как у героя стихотворения? Почему?</w:t>
      </w:r>
    </w:p>
    <w:p w:rsidR="00811008" w:rsidRPr="00CC3A3B" w:rsidRDefault="00036EB9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Style w:val="c0"/>
          <w:rFonts w:ascii="Times New Roman" w:hAnsi="Times New Roman" w:cs="Times New Roman"/>
          <w:b/>
          <w:sz w:val="28"/>
          <w:szCs w:val="28"/>
        </w:rPr>
        <w:lastRenderedPageBreak/>
        <w:t>Ведущий:</w:t>
      </w:r>
      <w:r w:rsidR="00811008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Приходилось ли вам бывать на месте героя? Что вы при этом чувствовали?</w:t>
      </w:r>
    </w:p>
    <w:p w:rsidR="00811008" w:rsidRPr="00CC3A3B" w:rsidRDefault="00036EB9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Style w:val="c0"/>
          <w:rFonts w:ascii="Times New Roman" w:hAnsi="Times New Roman" w:cs="Times New Roman"/>
          <w:b/>
          <w:sz w:val="28"/>
          <w:szCs w:val="28"/>
        </w:rPr>
        <w:t>Ведущий:</w:t>
      </w:r>
      <w:r w:rsidR="00811008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 - Теперь, я думаю, вы можете определить тему нашего занятия. О чем пойдет сегодня речь? (</w:t>
      </w:r>
      <w:r w:rsidR="00811008" w:rsidRPr="00CC3A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 дружбе</w:t>
      </w:r>
      <w:r w:rsidR="00811008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III Содержательный этап</w:t>
      </w:r>
    </w:p>
    <w:p w:rsidR="00811008" w:rsidRPr="00CC3A3B" w:rsidRDefault="00036EB9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Style w:val="c0"/>
          <w:rFonts w:ascii="Times New Roman" w:hAnsi="Times New Roman" w:cs="Times New Roman"/>
          <w:b/>
          <w:sz w:val="28"/>
          <w:szCs w:val="28"/>
        </w:rPr>
        <w:t>Ведущий:</w:t>
      </w:r>
      <w:r w:rsidR="00811008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правы. Тема сегодняшнего нашего разговора </w:t>
      </w:r>
      <w:r w:rsidR="00811008" w:rsidRPr="00CC3A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26134C" w:rsidRPr="00CC3A3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Мир. Дружба</w:t>
      </w:r>
      <w:r w:rsidR="00A80BF3" w:rsidRPr="00CC3A3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и память </w:t>
      </w:r>
      <w:r w:rsidR="00811008" w:rsidRPr="00CC3A3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»</w:t>
      </w:r>
      <w:r w:rsidR="00811008" w:rsidRPr="00CC3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(слайд 3</w:t>
      </w:r>
      <w:r w:rsidR="00811008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). Мы поговорим о дружбе между людьми, о том, кого можно назвать настоящим другом, о том, как сохранить дружбу. Я надеюсь, что наш разговор будет для вас интересен и поучителен, и вы будете помогать мне своими интересными мнениями, рассуждениями.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вы понимаете слово «дружба»? (</w:t>
      </w:r>
      <w:r w:rsidRPr="00CC3A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Выслушиваются ответы детей</w:t>
      </w: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-Вы все правы, но давайте обратимся к толковому словарю. (</w:t>
      </w:r>
      <w:r w:rsidRPr="00CC3A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Зачитывается определение из толкового </w:t>
      </w:r>
      <w:proofErr w:type="gramStart"/>
      <w:r w:rsidRPr="00CC3A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словаря)</w:t>
      </w:r>
      <w:r w:rsidRPr="00CC3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proofErr w:type="gramEnd"/>
      <w:r w:rsidRPr="00CC3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4)</w:t>
      </w:r>
      <w:r w:rsidR="00634886" w:rsidRPr="00CC3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Дружба- близкие отношения, основанные на взаимном доверии, привязанности, общности интересов.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C3A3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IV Организационно-деятельностный этап</w:t>
      </w:r>
    </w:p>
    <w:p w:rsidR="00916EB4" w:rsidRPr="00CC3A3B" w:rsidRDefault="00916EB4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подготовительном этапе к нашему мероприятию вы прочитали</w:t>
      </w:r>
      <w:r w:rsidR="00A80171" w:rsidRPr="00CC3A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книгу </w:t>
      </w:r>
      <w:proofErr w:type="spellStart"/>
      <w:r w:rsidR="00A80171" w:rsidRPr="00CC3A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Е.Кашевой</w:t>
      </w:r>
      <w:proofErr w:type="spellEnd"/>
      <w:r w:rsidR="00A80171" w:rsidRPr="00CC3A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«Повесть о сыне», которая повествует о дружбе, взаимопомощи молодогвардейцев в г. Краснодоне в годы Великой Отечественной войны.</w:t>
      </w:r>
    </w:p>
    <w:p w:rsidR="00A80171" w:rsidRPr="00CC3A3B" w:rsidRDefault="00A80171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Дружба нужна взрослым и детям в любой ситуации, а сейчас я предлагаю Вам принять участие интер</w:t>
      </w:r>
      <w:r w:rsidR="00122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активной игре «Память о молодогвардейцах</w:t>
      </w:r>
      <w:r w:rsidRPr="00CC3A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722BBA" w:rsidRPr="00CC3A3B" w:rsidRDefault="00722BBA" w:rsidP="00722BBA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3A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C3A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Играют три команды. Они выбирают, пользуясь приведенной в презентации таблицей, тему вопроса (</w:t>
      </w:r>
      <w:proofErr w:type="gramStart"/>
      <w:r w:rsidR="00064586" w:rsidRPr="00CC3A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Молодогвардейцы ,</w:t>
      </w:r>
      <w:proofErr w:type="gramEnd"/>
      <w:r w:rsidR="00064586" w:rsidRPr="00CC3A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деятельность молодогвардейцев, организация молодая гвардия</w:t>
      </w:r>
      <w:r w:rsidRPr="00CC3A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и его номер</w:t>
      </w:r>
      <w:r w:rsidR="00064586" w:rsidRPr="00CC3A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(всего 4 вопроса в каждой теме)</w:t>
      </w:r>
      <w:r w:rsidRPr="00CC3A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Право ответа принадлежит команде, первой поднявшей табличку. Каждый правильный ответ один балл. </w:t>
      </w:r>
    </w:p>
    <w:p w:rsidR="00064586" w:rsidRPr="00CC3A3B" w:rsidRDefault="00064586" w:rsidP="00722BBA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3A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Вопросы:</w:t>
      </w:r>
    </w:p>
    <w:p w:rsidR="00064586" w:rsidRPr="00CC3A3B" w:rsidRDefault="00064586" w:rsidP="00722BBA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3A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1E7EFC" w:rsidRPr="00CC3A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Организация «</w:t>
      </w:r>
      <w:r w:rsidRPr="00CC3A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Молодая гвардия»</w:t>
      </w:r>
    </w:p>
    <w:p w:rsidR="00064586" w:rsidRPr="00CC3A3B" w:rsidRDefault="00064586" w:rsidP="00064586">
      <w:pPr>
        <w:pStyle w:val="a8"/>
        <w:numPr>
          <w:ilvl w:val="0"/>
          <w:numId w:val="16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3A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Когда была создана организация молодая </w:t>
      </w:r>
      <w:proofErr w:type="gramStart"/>
      <w:r w:rsidRPr="00CC3A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гвардия ?</w:t>
      </w:r>
      <w:proofErr w:type="gramEnd"/>
      <w:r w:rsidRPr="00CC3A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(сентябрь 1942 год).</w:t>
      </w:r>
    </w:p>
    <w:p w:rsidR="00064586" w:rsidRPr="00CC3A3B" w:rsidRDefault="00064586" w:rsidP="00064586">
      <w:pPr>
        <w:pStyle w:val="a8"/>
        <w:numPr>
          <w:ilvl w:val="0"/>
          <w:numId w:val="16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3A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Кто был командиром «Молодой гвардии»? (Иван </w:t>
      </w:r>
      <w:proofErr w:type="spellStart"/>
      <w:r w:rsidRPr="00CC3A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Туркенич</w:t>
      </w:r>
      <w:proofErr w:type="spellEnd"/>
      <w:r w:rsidRPr="00CC3A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064586" w:rsidRPr="00CC3A3B" w:rsidRDefault="00064586" w:rsidP="00064586">
      <w:pPr>
        <w:pStyle w:val="a8"/>
        <w:numPr>
          <w:ilvl w:val="0"/>
          <w:numId w:val="16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3A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Где располагался штаб организации «Молодая гвардия»? (клуб им. М. Горького)</w:t>
      </w:r>
    </w:p>
    <w:p w:rsidR="00064586" w:rsidRPr="00CC3A3B" w:rsidRDefault="001E7EFC" w:rsidP="00064586">
      <w:pPr>
        <w:pStyle w:val="a8"/>
        <w:numPr>
          <w:ilvl w:val="0"/>
          <w:numId w:val="16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3A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каком году состоялась казнь молодогвардейцев?</w:t>
      </w:r>
      <w:r w:rsidR="002D74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(1943г)</w:t>
      </w:r>
    </w:p>
    <w:p w:rsidR="001E7EFC" w:rsidRPr="00CC3A3B" w:rsidRDefault="001E7EFC" w:rsidP="001E7EFC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E7EFC" w:rsidRPr="00CC3A3B" w:rsidRDefault="001E7EFC" w:rsidP="001E7EFC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3A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«Молодогвардейцы»</w:t>
      </w:r>
    </w:p>
    <w:p w:rsidR="001E7EFC" w:rsidRPr="00CC3A3B" w:rsidRDefault="001E7EFC" w:rsidP="001E7EFC">
      <w:pPr>
        <w:pStyle w:val="a8"/>
        <w:numPr>
          <w:ilvl w:val="0"/>
          <w:numId w:val="17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3A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Артистка областной филармонии, которая в войну закончила </w:t>
      </w:r>
      <w:proofErr w:type="spellStart"/>
      <w:r w:rsidRPr="00CC3A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Ворошиловградскую</w:t>
      </w:r>
      <w:proofErr w:type="spellEnd"/>
      <w:r w:rsidRPr="00CC3A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школу партизан и подпольщиков и была оставлена радисткой в </w:t>
      </w:r>
      <w:proofErr w:type="gramStart"/>
      <w:r w:rsidRPr="00CC3A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тылу</w:t>
      </w:r>
      <w:r w:rsidR="00B1438B" w:rsidRPr="00CC3A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.</w:t>
      </w:r>
      <w:proofErr w:type="gramEnd"/>
      <w:r w:rsidR="00B1438B" w:rsidRPr="00CC3A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(Любовь Шевцова)</w:t>
      </w:r>
    </w:p>
    <w:p w:rsidR="00B1438B" w:rsidRPr="00CC3A3B" w:rsidRDefault="00B1438B" w:rsidP="001E7EFC">
      <w:pPr>
        <w:pStyle w:val="a8"/>
        <w:numPr>
          <w:ilvl w:val="0"/>
          <w:numId w:val="17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3A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Паренек, мечтавший стать летчиком. По дороге к смертной казни, он зубами развязал веревку на руках Анатолия Ковалева и тем самым помог ему </w:t>
      </w:r>
      <w:proofErr w:type="gramStart"/>
      <w:r w:rsidRPr="00CC3A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бежать .</w:t>
      </w:r>
      <w:proofErr w:type="gramEnd"/>
      <w:r w:rsidRPr="00CC3A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(Сергей Тюленин)</w:t>
      </w:r>
    </w:p>
    <w:p w:rsidR="001E7EFC" w:rsidRPr="00CC3A3B" w:rsidRDefault="00B1438B" w:rsidP="001E7EFC">
      <w:pPr>
        <w:pStyle w:val="a8"/>
        <w:numPr>
          <w:ilvl w:val="0"/>
          <w:numId w:val="17"/>
        </w:num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C3A3B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 и один из организаторов подпольной комсомольской организации «</w:t>
      </w:r>
      <w:hyperlink r:id="rId5" w:tooltip="Молодая гвардия (подпольная организация в Донбассе)" w:history="1">
        <w:r w:rsidRPr="00CC3A3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Молодая гвардия</w:t>
        </w:r>
      </w:hyperlink>
      <w:r w:rsidRPr="00CC3A3B">
        <w:rPr>
          <w:rFonts w:ascii="Times New Roman" w:hAnsi="Times New Roman" w:cs="Times New Roman"/>
          <w:sz w:val="28"/>
          <w:szCs w:val="28"/>
          <w:shd w:val="clear" w:color="auto" w:fill="FFFFFF"/>
        </w:rPr>
        <w:t>» (её комиссар) в годы</w:t>
      </w:r>
      <w:r w:rsidRPr="00CC3A3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6" w:tooltip="Великая Отечественная война" w:history="1">
        <w:r w:rsidRPr="00CC3A3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Великой Отечественной войны</w:t>
        </w:r>
      </w:hyperlink>
      <w:r w:rsidRPr="00CC3A3B">
        <w:rPr>
          <w:rFonts w:ascii="Times New Roman" w:hAnsi="Times New Roman" w:cs="Times New Roman"/>
          <w:sz w:val="28"/>
          <w:szCs w:val="28"/>
          <w:shd w:val="clear" w:color="auto" w:fill="FFFFFF"/>
        </w:rPr>
        <w:t>. Член</w:t>
      </w:r>
      <w:r w:rsidRPr="00CC3A3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7" w:tooltip="ВЛКСМ" w:history="1">
        <w:r w:rsidRPr="00CC3A3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ВЛКСМ</w:t>
        </w:r>
      </w:hyperlink>
      <w:r w:rsidRPr="00CC3A3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C3A3B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CC3A3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8" w:tooltip="1942 год" w:history="1">
        <w:r w:rsidRPr="00CC3A3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1942 года</w:t>
        </w:r>
      </w:hyperlink>
      <w:r w:rsidRPr="00CC3A3B">
        <w:rPr>
          <w:rFonts w:ascii="Times New Roman" w:hAnsi="Times New Roman" w:cs="Times New Roman"/>
          <w:sz w:val="28"/>
          <w:szCs w:val="28"/>
          <w:shd w:val="clear" w:color="auto" w:fill="FFFFFF"/>
        </w:rPr>
        <w:t>. После оккупации</w:t>
      </w:r>
      <w:r w:rsidRPr="00CC3A3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9" w:tooltip="Краснодон" w:history="1">
        <w:r w:rsidRPr="00CC3A3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Краснодона</w:t>
        </w:r>
      </w:hyperlink>
      <w:r w:rsidRPr="00CC3A3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0" w:tooltip="Немецко-фашистская оккупация территории СССР" w:history="1">
        <w:r w:rsidRPr="00CC3A3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немецкими войсками</w:t>
        </w:r>
      </w:hyperlink>
      <w:r w:rsidRPr="00CC3A3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C3A3B">
        <w:rPr>
          <w:rFonts w:ascii="Times New Roman" w:hAnsi="Times New Roman" w:cs="Times New Roman"/>
          <w:sz w:val="28"/>
          <w:szCs w:val="28"/>
          <w:shd w:val="clear" w:color="auto" w:fill="FFFFFF"/>
        </w:rPr>
        <w:t>(июль 1942) под руководством партийного подполья участвовал в создании комсомольской подпольной организации, член её штаба.</w:t>
      </w:r>
      <w:r w:rsidR="005756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(Олег </w:t>
      </w:r>
      <w:proofErr w:type="spellStart"/>
      <w:r w:rsidR="00575650">
        <w:rPr>
          <w:rFonts w:ascii="Times New Roman" w:hAnsi="Times New Roman" w:cs="Times New Roman"/>
          <w:sz w:val="28"/>
          <w:szCs w:val="28"/>
          <w:shd w:val="clear" w:color="auto" w:fill="FFFFFF"/>
        </w:rPr>
        <w:t>Кашевой</w:t>
      </w:r>
      <w:proofErr w:type="spellEnd"/>
      <w:r w:rsidR="0057565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CC3A3B" w:rsidRPr="00CC3A3B" w:rsidRDefault="00CC3A3B" w:rsidP="00CC3A3B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C3A3B">
        <w:rPr>
          <w:sz w:val="28"/>
          <w:szCs w:val="28"/>
        </w:rPr>
        <w:t>Во время</w:t>
      </w:r>
      <w:r w:rsidRPr="00CC3A3B">
        <w:rPr>
          <w:rStyle w:val="apple-converted-space"/>
          <w:sz w:val="28"/>
          <w:szCs w:val="28"/>
        </w:rPr>
        <w:t> </w:t>
      </w:r>
      <w:hyperlink r:id="rId11" w:tooltip="Оккупация территории СССР войсками Третьего рейха и его союзников" w:history="1">
        <w:r w:rsidRPr="00CC3A3B">
          <w:rPr>
            <w:rStyle w:val="a4"/>
            <w:color w:val="auto"/>
            <w:sz w:val="28"/>
            <w:szCs w:val="28"/>
            <w:u w:val="none"/>
          </w:rPr>
          <w:t>оккупации</w:t>
        </w:r>
      </w:hyperlink>
      <w:r w:rsidRPr="00CC3A3B">
        <w:rPr>
          <w:rStyle w:val="apple-converted-space"/>
          <w:sz w:val="28"/>
          <w:szCs w:val="28"/>
        </w:rPr>
        <w:t> </w:t>
      </w:r>
      <w:proofErr w:type="spellStart"/>
      <w:r w:rsidRPr="00CC3A3B">
        <w:rPr>
          <w:sz w:val="28"/>
          <w:szCs w:val="28"/>
        </w:rPr>
        <w:fldChar w:fldCharType="begin"/>
      </w:r>
      <w:r w:rsidRPr="00CC3A3B">
        <w:rPr>
          <w:sz w:val="28"/>
          <w:szCs w:val="28"/>
        </w:rPr>
        <w:instrText xml:space="preserve"> HYPERLINK "https://ru.wikipedia.org/wiki/%D0%9B%D1%83%D0%B3%D0%B0%D0%BD%D1%81%D0%BA%D0%B0%D1%8F_%D0%BE%D0%B1%D0%BB%D0%B0%D1%81%D1%82%D1%8C" \o "Луганская область" </w:instrText>
      </w:r>
      <w:r w:rsidRPr="00CC3A3B">
        <w:rPr>
          <w:sz w:val="28"/>
          <w:szCs w:val="28"/>
        </w:rPr>
        <w:fldChar w:fldCharType="separate"/>
      </w:r>
      <w:r w:rsidRPr="00CC3A3B">
        <w:rPr>
          <w:rStyle w:val="a4"/>
          <w:color w:val="auto"/>
          <w:sz w:val="28"/>
          <w:szCs w:val="28"/>
          <w:u w:val="none"/>
        </w:rPr>
        <w:t>Ворошиловградской</w:t>
      </w:r>
      <w:proofErr w:type="spellEnd"/>
      <w:r w:rsidRPr="00CC3A3B">
        <w:rPr>
          <w:rStyle w:val="a4"/>
          <w:color w:val="auto"/>
          <w:sz w:val="28"/>
          <w:szCs w:val="28"/>
          <w:u w:val="none"/>
        </w:rPr>
        <w:t xml:space="preserve"> области</w:t>
      </w:r>
      <w:r w:rsidRPr="00CC3A3B">
        <w:rPr>
          <w:sz w:val="28"/>
          <w:szCs w:val="28"/>
        </w:rPr>
        <w:fldChar w:fldCharType="end"/>
      </w:r>
      <w:r w:rsidRPr="00CC3A3B">
        <w:rPr>
          <w:rStyle w:val="apple-converted-space"/>
          <w:sz w:val="28"/>
          <w:szCs w:val="28"/>
        </w:rPr>
        <w:t> </w:t>
      </w:r>
      <w:hyperlink r:id="rId12" w:tooltip="Вермахт" w:history="1">
        <w:r w:rsidRPr="00CC3A3B">
          <w:rPr>
            <w:rStyle w:val="a4"/>
            <w:color w:val="auto"/>
            <w:sz w:val="28"/>
            <w:szCs w:val="28"/>
            <w:u w:val="none"/>
          </w:rPr>
          <w:t>войсками</w:t>
        </w:r>
      </w:hyperlink>
      <w:r w:rsidRPr="00CC3A3B">
        <w:rPr>
          <w:rStyle w:val="apple-converted-space"/>
          <w:sz w:val="28"/>
          <w:szCs w:val="28"/>
        </w:rPr>
        <w:t> </w:t>
      </w:r>
      <w:hyperlink r:id="rId13" w:tooltip="Третий рейх" w:history="1">
        <w:r w:rsidRPr="00CC3A3B">
          <w:rPr>
            <w:rStyle w:val="a4"/>
            <w:color w:val="auto"/>
            <w:sz w:val="28"/>
            <w:szCs w:val="28"/>
            <w:u w:val="none"/>
          </w:rPr>
          <w:t>нацистской Германии</w:t>
        </w:r>
      </w:hyperlink>
      <w:r w:rsidRPr="00CC3A3B">
        <w:rPr>
          <w:sz w:val="28"/>
          <w:szCs w:val="28"/>
        </w:rPr>
        <w:t>, начавшейся</w:t>
      </w:r>
      <w:r w:rsidRPr="00CC3A3B">
        <w:rPr>
          <w:rStyle w:val="apple-converted-space"/>
          <w:sz w:val="28"/>
          <w:szCs w:val="28"/>
        </w:rPr>
        <w:t> </w:t>
      </w:r>
      <w:hyperlink r:id="rId14" w:tooltip="17 июля" w:history="1">
        <w:r w:rsidRPr="00CC3A3B">
          <w:rPr>
            <w:rStyle w:val="a4"/>
            <w:color w:val="auto"/>
            <w:sz w:val="28"/>
            <w:szCs w:val="28"/>
            <w:u w:val="none"/>
          </w:rPr>
          <w:t>17 июля</w:t>
        </w:r>
      </w:hyperlink>
      <w:hyperlink r:id="rId15" w:tooltip="1942 год" w:history="1">
        <w:r w:rsidRPr="00CC3A3B">
          <w:rPr>
            <w:rStyle w:val="a4"/>
            <w:color w:val="auto"/>
            <w:sz w:val="28"/>
            <w:szCs w:val="28"/>
            <w:u w:val="none"/>
          </w:rPr>
          <w:t>1942 года</w:t>
        </w:r>
      </w:hyperlink>
      <w:r w:rsidRPr="00CC3A3B">
        <w:rPr>
          <w:sz w:val="28"/>
          <w:szCs w:val="28"/>
        </w:rPr>
        <w:t>, не смогла эвакуироваться, так как не на кого было оставить больную мать.</w:t>
      </w:r>
    </w:p>
    <w:p w:rsidR="00CC3A3B" w:rsidRDefault="00CC3A3B" w:rsidP="00CC3A3B">
      <w:pPr>
        <w:pStyle w:val="a3"/>
        <w:shd w:val="clear" w:color="auto" w:fill="FFFFFF"/>
        <w:spacing w:before="0" w:beforeAutospacing="0" w:after="0" w:afterAutospacing="0"/>
        <w:ind w:left="720"/>
        <w:rPr>
          <w:sz w:val="28"/>
          <w:szCs w:val="28"/>
        </w:rPr>
      </w:pPr>
      <w:r w:rsidRPr="00CC3A3B">
        <w:rPr>
          <w:sz w:val="28"/>
          <w:szCs w:val="28"/>
        </w:rPr>
        <w:t>Обладая твёрдым, решительным и боевым характером вместе с</w:t>
      </w:r>
      <w:r w:rsidRPr="00CC3A3B">
        <w:rPr>
          <w:rStyle w:val="apple-converted-space"/>
          <w:sz w:val="28"/>
          <w:szCs w:val="28"/>
        </w:rPr>
        <w:t> </w:t>
      </w:r>
      <w:hyperlink r:id="rId16" w:tooltip="Пегливанова, Майя Константиновна" w:history="1">
        <w:r w:rsidRPr="00CC3A3B">
          <w:rPr>
            <w:rStyle w:val="a4"/>
            <w:color w:val="auto"/>
            <w:sz w:val="28"/>
            <w:szCs w:val="28"/>
            <w:u w:val="none"/>
          </w:rPr>
          <w:t xml:space="preserve">Майей </w:t>
        </w:r>
        <w:proofErr w:type="spellStart"/>
        <w:r w:rsidRPr="00CC3A3B">
          <w:rPr>
            <w:rStyle w:val="a4"/>
            <w:color w:val="auto"/>
            <w:sz w:val="28"/>
            <w:szCs w:val="28"/>
            <w:u w:val="none"/>
          </w:rPr>
          <w:t>Пегливановой</w:t>
        </w:r>
        <w:proofErr w:type="spellEnd"/>
      </w:hyperlink>
      <w:r w:rsidRPr="00CC3A3B">
        <w:rPr>
          <w:rStyle w:val="apple-converted-space"/>
          <w:sz w:val="28"/>
          <w:szCs w:val="28"/>
        </w:rPr>
        <w:t> </w:t>
      </w:r>
      <w:r w:rsidRPr="00CC3A3B">
        <w:rPr>
          <w:sz w:val="28"/>
          <w:szCs w:val="28"/>
        </w:rPr>
        <w:t>и</w:t>
      </w:r>
      <w:r w:rsidRPr="00CC3A3B">
        <w:rPr>
          <w:rStyle w:val="apple-converted-space"/>
          <w:sz w:val="28"/>
          <w:szCs w:val="28"/>
        </w:rPr>
        <w:t> </w:t>
      </w:r>
      <w:hyperlink r:id="rId17" w:tooltip="Попов, Анатолий Владимирович (молодогвардеец)" w:history="1">
        <w:r w:rsidRPr="00CC3A3B">
          <w:rPr>
            <w:rStyle w:val="a4"/>
            <w:color w:val="auto"/>
            <w:sz w:val="28"/>
            <w:szCs w:val="28"/>
            <w:u w:val="none"/>
          </w:rPr>
          <w:t>Анатолием Поповым</w:t>
        </w:r>
      </w:hyperlink>
      <w:r w:rsidRPr="00CC3A3B">
        <w:rPr>
          <w:rStyle w:val="apple-converted-space"/>
          <w:sz w:val="28"/>
          <w:szCs w:val="28"/>
        </w:rPr>
        <w:t> </w:t>
      </w:r>
      <w:r w:rsidRPr="00CC3A3B">
        <w:rPr>
          <w:sz w:val="28"/>
          <w:szCs w:val="28"/>
        </w:rPr>
        <w:t xml:space="preserve">организовала в посёлке </w:t>
      </w:r>
      <w:proofErr w:type="spellStart"/>
      <w:r w:rsidRPr="00CC3A3B">
        <w:rPr>
          <w:sz w:val="28"/>
          <w:szCs w:val="28"/>
        </w:rPr>
        <w:t>Первомайке</w:t>
      </w:r>
      <w:proofErr w:type="spellEnd"/>
      <w:r w:rsidRPr="00CC3A3B">
        <w:rPr>
          <w:sz w:val="28"/>
          <w:szCs w:val="28"/>
        </w:rPr>
        <w:t xml:space="preserve"> патриотическую группу молодёжи, котор</w:t>
      </w:r>
      <w:r w:rsidR="00575650">
        <w:rPr>
          <w:sz w:val="28"/>
          <w:szCs w:val="28"/>
        </w:rPr>
        <w:t>ая в сентябре 1942 года вошла в с</w:t>
      </w:r>
      <w:r w:rsidRPr="00CC3A3B">
        <w:rPr>
          <w:sz w:val="28"/>
          <w:szCs w:val="28"/>
        </w:rPr>
        <w:t>остав</w:t>
      </w:r>
      <w:r w:rsidRPr="00CC3A3B">
        <w:rPr>
          <w:rStyle w:val="apple-converted-space"/>
          <w:sz w:val="28"/>
          <w:szCs w:val="28"/>
        </w:rPr>
        <w:t> </w:t>
      </w:r>
      <w:hyperlink r:id="rId18" w:tooltip="Подполье" w:history="1">
        <w:r w:rsidRPr="00CC3A3B">
          <w:rPr>
            <w:rStyle w:val="a4"/>
            <w:color w:val="auto"/>
            <w:sz w:val="28"/>
            <w:szCs w:val="28"/>
            <w:u w:val="none"/>
          </w:rPr>
          <w:t>подпольной</w:t>
        </w:r>
      </w:hyperlink>
      <w:r w:rsidRPr="00CC3A3B">
        <w:rPr>
          <w:rStyle w:val="apple-converted-space"/>
          <w:sz w:val="28"/>
          <w:szCs w:val="28"/>
        </w:rPr>
        <w:t> </w:t>
      </w:r>
      <w:hyperlink r:id="rId19" w:tooltip="Антифашизм" w:history="1">
        <w:r w:rsidRPr="00CC3A3B">
          <w:rPr>
            <w:rStyle w:val="a4"/>
            <w:color w:val="auto"/>
            <w:sz w:val="28"/>
            <w:szCs w:val="28"/>
            <w:u w:val="none"/>
          </w:rPr>
          <w:t>антифашистской</w:t>
        </w:r>
      </w:hyperlink>
      <w:r w:rsidRPr="00CC3A3B">
        <w:rPr>
          <w:rStyle w:val="apple-converted-space"/>
          <w:sz w:val="28"/>
          <w:szCs w:val="28"/>
        </w:rPr>
        <w:t> </w:t>
      </w:r>
      <w:hyperlink r:id="rId20" w:tooltip="Комсомол" w:history="1">
        <w:r w:rsidRPr="00CC3A3B">
          <w:rPr>
            <w:rStyle w:val="a4"/>
            <w:color w:val="auto"/>
            <w:sz w:val="28"/>
            <w:szCs w:val="28"/>
            <w:u w:val="none"/>
          </w:rPr>
          <w:t>комсомольской</w:t>
        </w:r>
      </w:hyperlink>
      <w:r w:rsidRPr="00CC3A3B">
        <w:rPr>
          <w:rStyle w:val="apple-converted-space"/>
          <w:sz w:val="28"/>
          <w:szCs w:val="28"/>
        </w:rPr>
        <w:t> </w:t>
      </w:r>
      <w:r w:rsidRPr="00CC3A3B">
        <w:rPr>
          <w:sz w:val="28"/>
          <w:szCs w:val="28"/>
        </w:rPr>
        <w:t>организации</w:t>
      </w:r>
      <w:r w:rsidRPr="00CC3A3B">
        <w:rPr>
          <w:rStyle w:val="apple-converted-space"/>
          <w:sz w:val="28"/>
          <w:szCs w:val="28"/>
        </w:rPr>
        <w:t> </w:t>
      </w:r>
      <w:hyperlink r:id="rId21" w:tooltip="Молодая гвардия (подпольная организация)" w:history="1">
        <w:r w:rsidRPr="00CC3A3B">
          <w:rPr>
            <w:rStyle w:val="a4"/>
            <w:color w:val="auto"/>
            <w:sz w:val="28"/>
            <w:szCs w:val="28"/>
            <w:u w:val="none"/>
          </w:rPr>
          <w:t>«Молодая гвардия»</w:t>
        </w:r>
      </w:hyperlink>
      <w:r w:rsidRPr="00CC3A3B">
        <w:rPr>
          <w:sz w:val="28"/>
          <w:szCs w:val="28"/>
        </w:rPr>
        <w:t>.</w:t>
      </w:r>
      <w:r w:rsidR="00575650">
        <w:rPr>
          <w:sz w:val="28"/>
          <w:szCs w:val="28"/>
        </w:rPr>
        <w:t xml:space="preserve"> </w:t>
      </w:r>
    </w:p>
    <w:p w:rsidR="00575650" w:rsidRPr="00CC3A3B" w:rsidRDefault="00575650" w:rsidP="00CC3A3B">
      <w:pPr>
        <w:pStyle w:val="a3"/>
        <w:shd w:val="clear" w:color="auto" w:fill="FFFFFF"/>
        <w:spacing w:before="0" w:beforeAutospacing="0" w:after="0" w:afterAutospacing="0"/>
        <w:ind w:left="720"/>
        <w:rPr>
          <w:sz w:val="28"/>
          <w:szCs w:val="28"/>
        </w:rPr>
      </w:pPr>
      <w:r>
        <w:rPr>
          <w:sz w:val="28"/>
          <w:szCs w:val="28"/>
        </w:rPr>
        <w:t>(Ульяна Громова)</w:t>
      </w:r>
    </w:p>
    <w:p w:rsidR="00B1438B" w:rsidRPr="00CC3A3B" w:rsidRDefault="00CC3A3B" w:rsidP="00CC3A3B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C3A3B">
        <w:rPr>
          <w:rFonts w:ascii="Times New Roman" w:hAnsi="Times New Roman" w:cs="Times New Roman"/>
          <w:sz w:val="28"/>
          <w:szCs w:val="28"/>
          <w:shd w:val="clear" w:color="auto" w:fill="FFFFFF"/>
        </w:rPr>
        <w:t>«Деятельность «Молодой гвардии»</w:t>
      </w:r>
    </w:p>
    <w:p w:rsidR="00CC3A3B" w:rsidRPr="00CC3A3B" w:rsidRDefault="00CC3A3B" w:rsidP="00CC3A3B">
      <w:pPr>
        <w:pStyle w:val="a8"/>
        <w:numPr>
          <w:ilvl w:val="0"/>
          <w:numId w:val="18"/>
        </w:num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C3A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какому празднику были вывешены 8 красных флагов в г. Краснодон ? (7 ноября 1942 года- к 25-летию Октябрьской </w:t>
      </w:r>
      <w:proofErr w:type="gramStart"/>
      <w:r w:rsidRPr="00CC3A3B">
        <w:rPr>
          <w:rFonts w:ascii="Times New Roman" w:hAnsi="Times New Roman" w:cs="Times New Roman"/>
          <w:sz w:val="28"/>
          <w:szCs w:val="28"/>
          <w:shd w:val="clear" w:color="auto" w:fill="FFFFFF"/>
        </w:rPr>
        <w:t>революции )</w:t>
      </w:r>
      <w:proofErr w:type="gramEnd"/>
      <w:r w:rsidRPr="00CC3A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CC3A3B" w:rsidRPr="00CC3A3B" w:rsidRDefault="00CC3A3B" w:rsidP="00CC3A3B">
      <w:pPr>
        <w:pStyle w:val="a8"/>
        <w:numPr>
          <w:ilvl w:val="0"/>
          <w:numId w:val="18"/>
        </w:num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C3A3B">
        <w:rPr>
          <w:rFonts w:ascii="Times New Roman" w:hAnsi="Times New Roman" w:cs="Times New Roman"/>
          <w:sz w:val="28"/>
          <w:szCs w:val="28"/>
          <w:shd w:val="clear" w:color="auto" w:fill="FFFFFF"/>
        </w:rPr>
        <w:t>Из какого лагеря были освобождены военнопленные в ноябре 1942 года? (</w:t>
      </w:r>
      <w:proofErr w:type="spellStart"/>
      <w:r w:rsidRPr="00CC3A3B">
        <w:rPr>
          <w:rFonts w:ascii="Times New Roman" w:hAnsi="Times New Roman" w:cs="Times New Roman"/>
          <w:sz w:val="28"/>
          <w:szCs w:val="28"/>
          <w:shd w:val="clear" w:color="auto" w:fill="FFFFFF"/>
        </w:rPr>
        <w:t>Волчинский</w:t>
      </w:r>
      <w:proofErr w:type="spellEnd"/>
      <w:r w:rsidRPr="00CC3A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лагерь)</w:t>
      </w:r>
    </w:p>
    <w:p w:rsidR="00CC3A3B" w:rsidRPr="00CC3A3B" w:rsidRDefault="00CC3A3B" w:rsidP="00CC3A3B">
      <w:pPr>
        <w:pStyle w:val="a8"/>
        <w:numPr>
          <w:ilvl w:val="0"/>
          <w:numId w:val="18"/>
        </w:num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C3A3B">
        <w:rPr>
          <w:rFonts w:ascii="Times New Roman" w:hAnsi="Times New Roman" w:cs="Times New Roman"/>
          <w:sz w:val="28"/>
          <w:szCs w:val="28"/>
          <w:shd w:val="clear" w:color="auto" w:fill="FFFFFF"/>
        </w:rPr>
        <w:t>Зачем юные патриоты сожгли «биржу труда» в Краснодоне (Чтобы уничтожить списки людей, которых должны были угнать в Германию)</w:t>
      </w:r>
    </w:p>
    <w:p w:rsidR="00CC3A3B" w:rsidRPr="00CC3A3B" w:rsidRDefault="00CC3A3B" w:rsidP="00CC3A3B">
      <w:pPr>
        <w:pStyle w:val="a8"/>
        <w:numPr>
          <w:ilvl w:val="0"/>
          <w:numId w:val="18"/>
        </w:num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C3A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Почему не состоялось вооруженное восстание </w:t>
      </w:r>
      <w:proofErr w:type="gramStart"/>
      <w:r w:rsidRPr="00CC3A3B">
        <w:rPr>
          <w:rFonts w:ascii="Times New Roman" w:hAnsi="Times New Roman" w:cs="Times New Roman"/>
          <w:sz w:val="28"/>
          <w:szCs w:val="28"/>
          <w:shd w:val="clear" w:color="auto" w:fill="FFFFFF"/>
        </w:rPr>
        <w:t>молодогвардейцев ?</w:t>
      </w:r>
      <w:proofErr w:type="gramEnd"/>
      <w:r w:rsidRPr="00CC3A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(Предатель выдал их планы гитлеровцам</w:t>
      </w:r>
      <w:proofErr w:type="gramStart"/>
      <w:r w:rsidRPr="00CC3A3B">
        <w:rPr>
          <w:rFonts w:ascii="Times New Roman" w:hAnsi="Times New Roman" w:cs="Times New Roman"/>
          <w:sz w:val="28"/>
          <w:szCs w:val="28"/>
          <w:shd w:val="clear" w:color="auto" w:fill="FFFFFF"/>
        </w:rPr>
        <w:t>) .</w:t>
      </w:r>
      <w:proofErr w:type="gramEnd"/>
    </w:p>
    <w:p w:rsidR="00CC3A3B" w:rsidRPr="00CC3A3B" w:rsidRDefault="00B5019A" w:rsidP="00CC3A3B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 вы думаете Ребята, умели ли дружить молодогвардейцы? Почему они попали в такую ситуацию, почему их предали? Сейчас я вам раздам карточки с качествами друга, выберете из них качества настоящего друга и разместите  на доску возле фигуры человека.  </w:t>
      </w:r>
    </w:p>
    <w:p w:rsidR="00811008" w:rsidRPr="00CC3A3B" w:rsidRDefault="00B5019A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="00811008" w:rsidRPr="00B501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Карточка</w:t>
      </w:r>
      <w:r w:rsidR="0026134C" w:rsidRPr="00B501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«Качества друга</w:t>
      </w:r>
      <w:proofErr w:type="gramStart"/>
      <w:r w:rsidR="0026134C" w:rsidRPr="00B501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»</w:t>
      </w:r>
      <w:r w:rsidR="00036EB9" w:rsidRPr="00B501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26134C" w:rsidRPr="00B501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:</w:t>
      </w:r>
      <w:proofErr w:type="gramEnd"/>
      <w:r w:rsidR="0026134C" w:rsidRPr="00B501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811008" w:rsidRPr="00B501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Честность, обман, доброта, верность, грубость, взаимовыручка, предательство, преданность, задиристость, </w:t>
      </w:r>
      <w:r w:rsidR="00811008" w:rsidRPr="00B501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надёжность, справедливость, драчливость, ответственность, сострадание.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</w:p>
    <w:p w:rsidR="00811008" w:rsidRDefault="00036EB9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Style w:val="c0"/>
          <w:rFonts w:ascii="Times New Roman" w:hAnsi="Times New Roman" w:cs="Times New Roman"/>
          <w:b/>
          <w:sz w:val="28"/>
          <w:szCs w:val="28"/>
        </w:rPr>
        <w:t>Ведущий:</w:t>
      </w:r>
      <w:r w:rsidR="00811008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 - Да, ребята, вы очень внимательны. Действительно, чтобы рядом с вами были настоящие друзья, вы должны и сами овладеть всеми этими качествами.</w:t>
      </w:r>
    </w:p>
    <w:p w:rsidR="00B5019A" w:rsidRPr="00B5019A" w:rsidRDefault="00B5019A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Дети выполняют физкультминутку под видеоклип «Друзья».</w:t>
      </w:r>
    </w:p>
    <w:p w:rsidR="009E3FD7" w:rsidRPr="00CC3A3B" w:rsidRDefault="0026134C" w:rsidP="002D3A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b/>
          <w:bCs/>
          <w:sz w:val="28"/>
          <w:szCs w:val="28"/>
        </w:rPr>
        <w:t>Коллективное творческое дело «Дерево дружбы»:</w:t>
      </w:r>
    </w:p>
    <w:p w:rsidR="009E3FD7" w:rsidRPr="00CC3A3B" w:rsidRDefault="009E3FD7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8" w:right="20"/>
        <w:jc w:val="both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 xml:space="preserve">Ребята, как вы думаете, а может ли дружба распасться? По каким причинам она может распасться? </w:t>
      </w:r>
    </w:p>
    <w:p w:rsidR="009E3FD7" w:rsidRPr="00CC3A3B" w:rsidRDefault="009E3FD7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 xml:space="preserve">Давайте с вами попробуем открыть секреты дружбы. Поработайте в группах и создайте правила </w:t>
      </w:r>
      <w:proofErr w:type="gramStart"/>
      <w:r w:rsidRPr="00CC3A3B">
        <w:rPr>
          <w:rFonts w:ascii="Times New Roman" w:hAnsi="Times New Roman" w:cs="Times New Roman"/>
          <w:sz w:val="28"/>
          <w:szCs w:val="28"/>
        </w:rPr>
        <w:t>дружбы..</w:t>
      </w:r>
      <w:proofErr w:type="gramEnd"/>
      <w:r w:rsidRPr="00CC3A3B">
        <w:rPr>
          <w:rFonts w:ascii="Times New Roman" w:hAnsi="Times New Roman" w:cs="Times New Roman"/>
          <w:sz w:val="28"/>
          <w:szCs w:val="28"/>
        </w:rPr>
        <w:t xml:space="preserve"> Дети на альбомных листах</w:t>
      </w:r>
      <w:r w:rsidR="00B5019A">
        <w:rPr>
          <w:rFonts w:ascii="Times New Roman" w:hAnsi="Times New Roman" w:cs="Times New Roman"/>
          <w:sz w:val="28"/>
          <w:szCs w:val="28"/>
        </w:rPr>
        <w:t xml:space="preserve"> в форме руки</w:t>
      </w:r>
      <w:r w:rsidRPr="00CC3A3B">
        <w:rPr>
          <w:rFonts w:ascii="Times New Roman" w:hAnsi="Times New Roman" w:cs="Times New Roman"/>
          <w:sz w:val="28"/>
          <w:szCs w:val="28"/>
        </w:rPr>
        <w:t xml:space="preserve"> </w:t>
      </w:r>
      <w:r w:rsidR="00B5019A">
        <w:rPr>
          <w:rFonts w:ascii="Times New Roman" w:hAnsi="Times New Roman" w:cs="Times New Roman"/>
          <w:sz w:val="28"/>
          <w:szCs w:val="28"/>
        </w:rPr>
        <w:t xml:space="preserve"> </w:t>
      </w:r>
      <w:r w:rsidRPr="00CC3A3B">
        <w:rPr>
          <w:rFonts w:ascii="Times New Roman" w:hAnsi="Times New Roman" w:cs="Times New Roman"/>
          <w:sz w:val="28"/>
          <w:szCs w:val="28"/>
        </w:rPr>
        <w:t xml:space="preserve"> на пальчиках </w:t>
      </w:r>
      <w:r w:rsidR="00B5019A">
        <w:rPr>
          <w:rFonts w:ascii="Times New Roman" w:hAnsi="Times New Roman" w:cs="Times New Roman"/>
          <w:sz w:val="28"/>
          <w:szCs w:val="28"/>
        </w:rPr>
        <w:t>пишут</w:t>
      </w:r>
      <w:r w:rsidRPr="00CC3A3B">
        <w:rPr>
          <w:rFonts w:ascii="Times New Roman" w:hAnsi="Times New Roman" w:cs="Times New Roman"/>
          <w:sz w:val="28"/>
          <w:szCs w:val="28"/>
        </w:rPr>
        <w:t xml:space="preserve"> правила дружбы  и хорошие качества друга.</w:t>
      </w:r>
    </w:p>
    <w:p w:rsidR="009E3FD7" w:rsidRPr="00CC3A3B" w:rsidRDefault="009E3FD7" w:rsidP="002D3A5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>Каждый ребенок выходит, зачитывает свое правило и прикрепляет к дереву.</w:t>
      </w:r>
    </w:p>
    <w:p w:rsidR="009E3FD7" w:rsidRPr="00CC3A3B" w:rsidRDefault="009E3FD7" w:rsidP="002D3A5B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3A3B">
        <w:rPr>
          <w:rStyle w:val="c0"/>
          <w:rFonts w:ascii="Times New Roman" w:hAnsi="Times New Roman" w:cs="Times New Roman"/>
          <w:b/>
          <w:sz w:val="28"/>
          <w:szCs w:val="28"/>
        </w:rPr>
        <w:t>Ведущий:</w:t>
      </w:r>
      <w:r w:rsidRPr="00CC3A3B">
        <w:rPr>
          <w:rFonts w:ascii="Times New Roman" w:hAnsi="Times New Roman" w:cs="Times New Roman"/>
          <w:sz w:val="28"/>
          <w:szCs w:val="28"/>
        </w:rPr>
        <w:t xml:space="preserve">- Соблюдая эти правила дружбы, я думаю, вы никогда не потеряете друга. 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 Оценочно-аналитический этап</w:t>
      </w:r>
    </w:p>
    <w:p w:rsidR="00811008" w:rsidRPr="00CC3A3B" w:rsidRDefault="009E3FD7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Style w:val="c0"/>
          <w:rFonts w:ascii="Times New Roman" w:hAnsi="Times New Roman" w:cs="Times New Roman"/>
          <w:b/>
          <w:sz w:val="28"/>
          <w:szCs w:val="28"/>
        </w:rPr>
        <w:t>Ведущий:</w:t>
      </w: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11008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но бывает так, что друзья ссорятся. А как надо друж</w:t>
      </w:r>
      <w:r w:rsidR="00922193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ить, чтобы дружба была крепкая.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Чтобы вы не забывали об этих правилах, я раздам вам на память </w:t>
      </w:r>
      <w:r w:rsidRPr="00CC3A3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«Законы дружбы».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>Законы дружбы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1.Помогай товарищу, если умеешь делать что-то – научи его.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2.Если товарищ попал в беду, помоги, чем можешь. Умей сопереживать товарищу.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3. Останови друга, если он делает что-то плохое.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4.Не ябедничай! Если друг в чём-то не прав, скажи ему первый об этом.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5. Радуйтесь вместе с друзьями.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 Не обижайте друзей и всех, кто вас окружает.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7. Берегите друзей, ведь друга потерять легко.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VI. </w:t>
      </w:r>
      <w:r w:rsidRPr="00CC3A3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Рефлексия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Наше </w:t>
      </w:r>
      <w:r w:rsidR="009E3FD7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</w:t>
      </w: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подходит к концу. Понравилось ли вам? </w:t>
      </w:r>
      <w:r w:rsidR="00D76F2C" w:rsidRPr="00CC3A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доске прикреплён круг от солнышка, детям раздаются лучики жёлтого и голубого цветов. Лучики нужно прикрепить к солнышку: желтого цвета – мне очень понравилось занятие, получили много интересной информации; голубого цвета – занятие не интересное, </w:t>
      </w:r>
      <w:r w:rsidR="00782719" w:rsidRPr="00CC3A3B">
        <w:rPr>
          <w:rFonts w:ascii="Times New Roman" w:hAnsi="Times New Roman" w:cs="Times New Roman"/>
          <w:sz w:val="28"/>
          <w:szCs w:val="28"/>
          <w:shd w:val="clear" w:color="auto" w:fill="FFFFFF"/>
        </w:rPr>
        <w:t>мне было скучно</w:t>
      </w:r>
      <w:r w:rsidR="00D76F2C" w:rsidRPr="00CC3A3B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="00D76F2C"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A4F41" w:rsidRPr="00CC3A3B" w:rsidRDefault="00782719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 какими бы словами закончили мероприятие вы, ребята? </w:t>
      </w:r>
      <w:r w:rsidR="00CA4F41" w:rsidRPr="00CC3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пословицы на слайде.</w:t>
      </w:r>
    </w:p>
    <w:p w:rsidR="00B5019A" w:rsidRPr="00B5019A" w:rsidRDefault="00B5019A" w:rsidP="00B5019A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B5019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Дружба - великая сила.</w:t>
      </w:r>
    </w:p>
    <w:p w:rsidR="00B5019A" w:rsidRPr="00B5019A" w:rsidRDefault="00B5019A" w:rsidP="00B5019A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B5019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Дружба крепка не лестью, а правдой и честью.</w:t>
      </w:r>
    </w:p>
    <w:p w:rsidR="00B5019A" w:rsidRPr="00B5019A" w:rsidRDefault="00B5019A" w:rsidP="00B5019A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B5019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Без беды друга не узнаешь.</w:t>
      </w:r>
    </w:p>
    <w:p w:rsidR="00B5019A" w:rsidRPr="00B5019A" w:rsidRDefault="00B5019A" w:rsidP="00B5019A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B5019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Дружба любит дело.</w:t>
      </w:r>
    </w:p>
    <w:p w:rsidR="00B5019A" w:rsidRPr="00B5019A" w:rsidRDefault="00B5019A" w:rsidP="00B5019A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B5019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Скатерть со стола — и дружба сплыла.</w:t>
      </w:r>
    </w:p>
    <w:p w:rsidR="00C6307D" w:rsidRPr="00B5019A" w:rsidRDefault="00B5019A" w:rsidP="00B5019A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B5019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Врагу не кланяйся, для друга жизни не жалей.</w:t>
      </w:r>
    </w:p>
    <w:p w:rsidR="00C6307D" w:rsidRPr="00CC3A3B" w:rsidRDefault="00C6307D" w:rsidP="002D3A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6307D" w:rsidRDefault="00C6307D" w:rsidP="002D3A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B5019A" w:rsidRDefault="00B5019A" w:rsidP="002D3A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B5019A" w:rsidRDefault="00B5019A" w:rsidP="002D3A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B5019A" w:rsidRDefault="00B5019A" w:rsidP="002D3A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B5019A" w:rsidRDefault="00B5019A" w:rsidP="002D3A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B5019A" w:rsidRDefault="00B5019A" w:rsidP="002D3A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B5019A" w:rsidRDefault="00B5019A" w:rsidP="002D3A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B5019A" w:rsidRDefault="00B5019A" w:rsidP="002D3A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B5019A" w:rsidRDefault="00B5019A" w:rsidP="002D3A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B5019A" w:rsidRDefault="00B5019A" w:rsidP="002D3A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B5019A" w:rsidRDefault="00B5019A" w:rsidP="002D3A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B5019A" w:rsidRDefault="00B5019A" w:rsidP="002D3A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B5019A" w:rsidRDefault="00B5019A" w:rsidP="002D3A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B5019A" w:rsidRDefault="00B5019A" w:rsidP="002D3A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B5019A" w:rsidRDefault="00B5019A" w:rsidP="002D3A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B5019A" w:rsidRDefault="00B5019A" w:rsidP="002D3A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B5019A" w:rsidRDefault="00B5019A" w:rsidP="002D3A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B5019A" w:rsidRDefault="00B5019A" w:rsidP="002D3A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B5019A" w:rsidRDefault="00B5019A" w:rsidP="002D3A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811008" w:rsidRPr="00CC3A3B" w:rsidRDefault="00811008" w:rsidP="002D3A5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Список использованных источников и литературы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1.Афанасьева Е. </w:t>
      </w:r>
      <w:proofErr w:type="spellStart"/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Г.Личностно</w:t>
      </w:r>
      <w:proofErr w:type="spellEnd"/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ориентированный классный час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http://festival.1september.ru/articles/412209/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2. Лютер М. Методика «разноцветные кружочки» http://nsportal.ru/nachalnaya-shkola/raznoe/2012/08/09/vidy-refleksii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3.Ожегов С.И., Шведова Н.Ю.: Толковый словарь русского языка М. Русское слово,2001.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4.Программа духовно – нравственного воспитания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http://74445s003.edusite.ru/OfficialDoc/FGOS/OOP_NOO/fgosI_6.htm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5.Пляцковский М. Урок дружбы</w:t>
      </w:r>
    </w:p>
    <w:p w:rsidR="00811008" w:rsidRPr="00CC3A3B" w:rsidRDefault="00811008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A3B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http://gilbylmalysh.ru/lastposts/library/tales/friendship-2.html</w:t>
      </w:r>
    </w:p>
    <w:p w:rsidR="0081742F" w:rsidRPr="00CC3A3B" w:rsidRDefault="0081742F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742F" w:rsidRPr="00CC3A3B" w:rsidRDefault="0081742F" w:rsidP="002D3A5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5019A" w:rsidRDefault="00B5019A" w:rsidP="002D3A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5019A" w:rsidRDefault="00B5019A" w:rsidP="002D3A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5019A" w:rsidRDefault="00B5019A" w:rsidP="002D3A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5019A" w:rsidRDefault="00B5019A" w:rsidP="002D3A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5019A" w:rsidRDefault="00B5019A" w:rsidP="002D3A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5019A" w:rsidRDefault="00B5019A" w:rsidP="002D3A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5019A" w:rsidRDefault="00B5019A" w:rsidP="002D3A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5019A" w:rsidRDefault="00B5019A" w:rsidP="002D3A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5019A" w:rsidRDefault="00B5019A" w:rsidP="002D3A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5019A" w:rsidRDefault="00B5019A" w:rsidP="002D3A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5019A" w:rsidRDefault="00B5019A" w:rsidP="002D3A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5019A" w:rsidRDefault="00B5019A" w:rsidP="002D3A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5019A" w:rsidRDefault="00B5019A" w:rsidP="002D3A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5019A" w:rsidRDefault="00B5019A" w:rsidP="002D3A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5019A" w:rsidRDefault="00B5019A" w:rsidP="002D3A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5019A" w:rsidRDefault="00B5019A" w:rsidP="002D3A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5019A" w:rsidRDefault="00B5019A" w:rsidP="002D3A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11008" w:rsidRPr="00CC3A3B" w:rsidRDefault="001B6291" w:rsidP="00B5019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C3A3B">
        <w:rPr>
          <w:rFonts w:ascii="Times New Roman" w:hAnsi="Times New Roman" w:cs="Times New Roman"/>
          <w:sz w:val="28"/>
          <w:szCs w:val="28"/>
        </w:rPr>
        <w:t>Приложения:</w:t>
      </w:r>
    </w:p>
    <w:p w:rsidR="001B6291" w:rsidRDefault="001B6291" w:rsidP="001B6291">
      <w:pPr>
        <w:ind w:left="-1276"/>
      </w:pPr>
      <w:r>
        <w:rPr>
          <w:noProof/>
          <w:lang w:eastAsia="ru-RU"/>
        </w:rPr>
        <w:drawing>
          <wp:inline distT="0" distB="0" distL="0" distR="0" wp14:anchorId="7DA2AF03" wp14:editId="652107B7">
            <wp:extent cx="7062952" cy="5297213"/>
            <wp:effectExtent l="0" t="0" r="5080" b="0"/>
            <wp:docPr id="1" name="Рисунок 1" descr="https://im2-tub-ru.yandex.net/i?id=db75a696c99c49e40ed9754e53b89d5f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2-tub-ru.yandex.net/i?id=db75a696c99c49e40ed9754e53b89d5f-l&amp;n=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9726" cy="5294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291" w:rsidRDefault="001B6291" w:rsidP="001B6291">
      <w:pPr>
        <w:ind w:left="-1276"/>
      </w:pPr>
      <w:r>
        <w:rPr>
          <w:noProof/>
          <w:lang w:eastAsia="ru-RU"/>
        </w:rPr>
        <w:lastRenderedPageBreak/>
        <w:drawing>
          <wp:inline distT="0" distB="0" distL="0" distR="0" wp14:anchorId="3F31DA76" wp14:editId="7696B8AE">
            <wp:extent cx="7160119" cy="6369269"/>
            <wp:effectExtent l="0" t="0" r="3175" b="0"/>
            <wp:docPr id="2" name="Рисунок 2" descr="https://im0-tub-ru.yandex.net/i?id=eb1ee18de12bb75b556150c29e75550a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0-tub-ru.yandex.net/i?id=eb1ee18de12bb75b556150c29e75550a-l&amp;n=1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0303" cy="6369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291" w:rsidRPr="00A34499" w:rsidRDefault="001B6291" w:rsidP="001B6291"/>
    <w:p w:rsidR="001B6291" w:rsidRDefault="001B6291" w:rsidP="001B6291"/>
    <w:p w:rsidR="001B6291" w:rsidRDefault="001B6291" w:rsidP="001B6291">
      <w:pPr>
        <w:tabs>
          <w:tab w:val="left" w:pos="2781"/>
        </w:tabs>
      </w:pPr>
      <w:r>
        <w:tab/>
      </w:r>
    </w:p>
    <w:p w:rsidR="001B6291" w:rsidRDefault="001B6291" w:rsidP="001B6291">
      <w:pPr>
        <w:tabs>
          <w:tab w:val="left" w:pos="2781"/>
        </w:tabs>
      </w:pPr>
    </w:p>
    <w:p w:rsidR="001B6291" w:rsidRDefault="001B6291" w:rsidP="001B6291">
      <w:pPr>
        <w:tabs>
          <w:tab w:val="left" w:pos="2781"/>
        </w:tabs>
      </w:pPr>
    </w:p>
    <w:p w:rsidR="001B6291" w:rsidRDefault="001B6291" w:rsidP="001B6291">
      <w:pPr>
        <w:tabs>
          <w:tab w:val="left" w:pos="2781"/>
        </w:tabs>
      </w:pPr>
    </w:p>
    <w:p w:rsidR="001B6291" w:rsidRDefault="001B6291" w:rsidP="001B6291">
      <w:pPr>
        <w:tabs>
          <w:tab w:val="left" w:pos="2781"/>
        </w:tabs>
      </w:pPr>
    </w:p>
    <w:p w:rsidR="001B6291" w:rsidRDefault="001B6291" w:rsidP="001B6291">
      <w:pPr>
        <w:tabs>
          <w:tab w:val="left" w:pos="2781"/>
        </w:tabs>
      </w:pPr>
    </w:p>
    <w:p w:rsidR="001B6291" w:rsidRDefault="001B6291" w:rsidP="001B6291">
      <w:pPr>
        <w:tabs>
          <w:tab w:val="left" w:pos="2781"/>
        </w:tabs>
      </w:pPr>
    </w:p>
    <w:p w:rsidR="001B6291" w:rsidRDefault="001B6291" w:rsidP="001B6291">
      <w:pPr>
        <w:tabs>
          <w:tab w:val="left" w:pos="2781"/>
        </w:tabs>
      </w:pPr>
      <w:r>
        <w:rPr>
          <w:noProof/>
          <w:lang w:eastAsia="ru-RU"/>
        </w:rPr>
        <w:drawing>
          <wp:inline distT="0" distB="0" distL="0" distR="0" wp14:anchorId="0F37E6EC" wp14:editId="6EA29B03">
            <wp:extent cx="5930021" cy="7488621"/>
            <wp:effectExtent l="0" t="0" r="0" b="0"/>
            <wp:docPr id="3" name="Рисунок 3" descr="https://im3-tub-ru.yandex.net/i?id=a1a48f21fd0c0a5fa13b32fc1d164dc0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3-tub-ru.yandex.net/i?id=a1a48f21fd0c0a5fa13b32fc1d164dc0-l&amp;n=13"/>
                    <pic:cNvPicPr>
                      <a:picLocks noChangeAspect="1" noChangeArrowheads="1"/>
                    </pic:cNvPicPr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46"/>
                    <a:stretch/>
                  </pic:blipFill>
                  <pic:spPr bwMode="auto">
                    <a:xfrm>
                      <a:off x="0" y="0"/>
                      <a:ext cx="5940425" cy="7501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B6291" w:rsidRDefault="001B6291" w:rsidP="001B6291">
      <w:pPr>
        <w:tabs>
          <w:tab w:val="left" w:pos="2781"/>
        </w:tabs>
      </w:pPr>
    </w:p>
    <w:p w:rsidR="001B6291" w:rsidRDefault="001B6291" w:rsidP="001B6291">
      <w:pPr>
        <w:tabs>
          <w:tab w:val="left" w:pos="2781"/>
        </w:tabs>
      </w:pPr>
    </w:p>
    <w:p w:rsidR="001B6291" w:rsidRDefault="001B6291" w:rsidP="001B6291">
      <w:pPr>
        <w:tabs>
          <w:tab w:val="left" w:pos="2781"/>
        </w:tabs>
      </w:pPr>
    </w:p>
    <w:p w:rsidR="001B6291" w:rsidRDefault="001B6291" w:rsidP="001B6291">
      <w:pPr>
        <w:tabs>
          <w:tab w:val="left" w:pos="2781"/>
        </w:tabs>
      </w:pPr>
    </w:p>
    <w:p w:rsidR="001B6291" w:rsidRDefault="001B6291" w:rsidP="001B6291">
      <w:pPr>
        <w:tabs>
          <w:tab w:val="left" w:pos="2781"/>
        </w:tabs>
      </w:pPr>
    </w:p>
    <w:p w:rsidR="001B6291" w:rsidRPr="00884161" w:rsidRDefault="001B6291" w:rsidP="001B6291">
      <w:pPr>
        <w:tabs>
          <w:tab w:val="left" w:pos="2781"/>
        </w:tabs>
        <w:jc w:val="center"/>
        <w:rPr>
          <w:sz w:val="7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F21B387" wp14:editId="7AF14264">
            <wp:simplePos x="1087755" y="1040130"/>
            <wp:positionH relativeFrom="margin">
              <wp:align>center</wp:align>
            </wp:positionH>
            <wp:positionV relativeFrom="margin">
              <wp:align>center</wp:align>
            </wp:positionV>
            <wp:extent cx="5939790" cy="5943600"/>
            <wp:effectExtent l="0" t="0" r="3810" b="0"/>
            <wp:wrapSquare wrapText="bothSides"/>
            <wp:docPr id="4" name="Рисунок 4" descr="https://im1-tub-ru.yandex.net/i?id=0971895899db5d325e7e5032d2a7c09a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1-tub-ru.yandex.net/i?id=0971895899db5d325e7e5032d2a7c09a-l&amp;n=13"/>
                    <pic:cNvPicPr>
                      <a:picLocks noChangeAspect="1" noChangeArrowheads="1"/>
                    </pic:cNvPicPr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900"/>
                    <a:stretch/>
                  </pic:blipFill>
                  <pic:spPr bwMode="auto">
                    <a:xfrm>
                      <a:off x="0" y="0"/>
                      <a:ext cx="593979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884161">
        <w:rPr>
          <w:sz w:val="72"/>
        </w:rPr>
        <w:t>Дерево дружбы</w:t>
      </w:r>
    </w:p>
    <w:p w:rsidR="001B6291" w:rsidRPr="005C4203" w:rsidRDefault="001B6291" w:rsidP="002D3A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1B6291" w:rsidRPr="005C4203" w:rsidSect="00D76F2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2CD6"/>
    <w:multiLevelType w:val="hybridMultilevel"/>
    <w:tmpl w:val="000072AE"/>
    <w:lvl w:ilvl="0" w:tplc="000069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C7F1F56"/>
    <w:multiLevelType w:val="multilevel"/>
    <w:tmpl w:val="BE3ECFD6"/>
    <w:lvl w:ilvl="0">
      <w:start w:val="2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C857CC3"/>
    <w:multiLevelType w:val="multilevel"/>
    <w:tmpl w:val="3536A0C4"/>
    <w:lvl w:ilvl="0">
      <w:start w:val="1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14250C7"/>
    <w:multiLevelType w:val="multilevel"/>
    <w:tmpl w:val="2C1A449A"/>
    <w:lvl w:ilvl="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4455669"/>
    <w:multiLevelType w:val="multilevel"/>
    <w:tmpl w:val="7E805DCE"/>
    <w:lvl w:ilvl="0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B9C6225"/>
    <w:multiLevelType w:val="multilevel"/>
    <w:tmpl w:val="F530D64C"/>
    <w:lvl w:ilvl="0">
      <w:start w:val="2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226526C"/>
    <w:multiLevelType w:val="multilevel"/>
    <w:tmpl w:val="6EE6E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161175"/>
    <w:multiLevelType w:val="hybridMultilevel"/>
    <w:tmpl w:val="B28E9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C4E92"/>
    <w:multiLevelType w:val="multilevel"/>
    <w:tmpl w:val="0DF02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6E430F"/>
    <w:multiLevelType w:val="multilevel"/>
    <w:tmpl w:val="CF5E0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CF09E8"/>
    <w:multiLevelType w:val="hybridMultilevel"/>
    <w:tmpl w:val="667AB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611C13"/>
    <w:multiLevelType w:val="multilevel"/>
    <w:tmpl w:val="983EFE3E"/>
    <w:lvl w:ilvl="0">
      <w:start w:val="2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ADA6CB9"/>
    <w:multiLevelType w:val="multilevel"/>
    <w:tmpl w:val="8A021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271D7E"/>
    <w:multiLevelType w:val="hybridMultilevel"/>
    <w:tmpl w:val="5DE47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70624C"/>
    <w:multiLevelType w:val="multilevel"/>
    <w:tmpl w:val="94E23B52"/>
    <w:lvl w:ilvl="0">
      <w:start w:val="1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69D32A6"/>
    <w:multiLevelType w:val="multilevel"/>
    <w:tmpl w:val="A092A268"/>
    <w:lvl w:ilvl="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9BB3F4B"/>
    <w:multiLevelType w:val="multilevel"/>
    <w:tmpl w:val="B964E0FE"/>
    <w:lvl w:ilvl="0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17"/>
  </w:num>
  <w:num w:numId="5">
    <w:abstractNumId w:val="18"/>
  </w:num>
  <w:num w:numId="6">
    <w:abstractNumId w:val="5"/>
  </w:num>
  <w:num w:numId="7">
    <w:abstractNumId w:val="6"/>
  </w:num>
  <w:num w:numId="8">
    <w:abstractNumId w:val="4"/>
  </w:num>
  <w:num w:numId="9">
    <w:abstractNumId w:val="16"/>
  </w:num>
  <w:num w:numId="10">
    <w:abstractNumId w:val="3"/>
  </w:num>
  <w:num w:numId="11">
    <w:abstractNumId w:val="13"/>
  </w:num>
  <w:num w:numId="12">
    <w:abstractNumId w:val="7"/>
  </w:num>
  <w:num w:numId="13">
    <w:abstractNumId w:val="0"/>
  </w:num>
  <w:num w:numId="14">
    <w:abstractNumId w:val="2"/>
  </w:num>
  <w:num w:numId="15">
    <w:abstractNumId w:val="1"/>
  </w:num>
  <w:num w:numId="16">
    <w:abstractNumId w:val="12"/>
  </w:num>
  <w:num w:numId="17">
    <w:abstractNumId w:val="9"/>
  </w:num>
  <w:num w:numId="18">
    <w:abstractNumId w:val="1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3D"/>
    <w:rsid w:val="00036EB9"/>
    <w:rsid w:val="00064586"/>
    <w:rsid w:val="00122B35"/>
    <w:rsid w:val="001808BA"/>
    <w:rsid w:val="001B6291"/>
    <w:rsid w:val="001E7EFC"/>
    <w:rsid w:val="0026134C"/>
    <w:rsid w:val="002D3A5B"/>
    <w:rsid w:val="002D74EC"/>
    <w:rsid w:val="003247BF"/>
    <w:rsid w:val="00347245"/>
    <w:rsid w:val="004F2859"/>
    <w:rsid w:val="00575650"/>
    <w:rsid w:val="00576272"/>
    <w:rsid w:val="005830F7"/>
    <w:rsid w:val="005C4203"/>
    <w:rsid w:val="005F2C30"/>
    <w:rsid w:val="00634886"/>
    <w:rsid w:val="006C1AE9"/>
    <w:rsid w:val="00722A4F"/>
    <w:rsid w:val="00722BBA"/>
    <w:rsid w:val="00782719"/>
    <w:rsid w:val="007C3E7E"/>
    <w:rsid w:val="007E0767"/>
    <w:rsid w:val="00811008"/>
    <w:rsid w:val="0081742F"/>
    <w:rsid w:val="008E2158"/>
    <w:rsid w:val="00916EB4"/>
    <w:rsid w:val="00922193"/>
    <w:rsid w:val="009E3FD7"/>
    <w:rsid w:val="00A6418E"/>
    <w:rsid w:val="00A75D3D"/>
    <w:rsid w:val="00A80171"/>
    <w:rsid w:val="00A80BF3"/>
    <w:rsid w:val="00AD2B1C"/>
    <w:rsid w:val="00B1438B"/>
    <w:rsid w:val="00B4289C"/>
    <w:rsid w:val="00B5019A"/>
    <w:rsid w:val="00B761D5"/>
    <w:rsid w:val="00C366B6"/>
    <w:rsid w:val="00C6307D"/>
    <w:rsid w:val="00CA4F41"/>
    <w:rsid w:val="00CB367E"/>
    <w:rsid w:val="00CC3A3B"/>
    <w:rsid w:val="00CE0953"/>
    <w:rsid w:val="00D76F2C"/>
    <w:rsid w:val="00D97334"/>
    <w:rsid w:val="00DE629D"/>
    <w:rsid w:val="00E77CE5"/>
    <w:rsid w:val="00EB7F8F"/>
    <w:rsid w:val="00F1282E"/>
    <w:rsid w:val="00FF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39B7E-163B-4591-9A27-B72AB0366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1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11008"/>
  </w:style>
  <w:style w:type="character" w:styleId="a4">
    <w:name w:val="Hyperlink"/>
    <w:basedOn w:val="a0"/>
    <w:uiPriority w:val="99"/>
    <w:semiHidden/>
    <w:unhideWhenUsed/>
    <w:rsid w:val="0081100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11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1008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CB367E"/>
    <w:rPr>
      <w:b/>
      <w:bCs/>
    </w:rPr>
  </w:style>
  <w:style w:type="paragraph" w:customStyle="1" w:styleId="c7">
    <w:name w:val="c7"/>
    <w:basedOn w:val="a"/>
    <w:rsid w:val="007C3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C3E7E"/>
  </w:style>
  <w:style w:type="paragraph" w:customStyle="1" w:styleId="c5">
    <w:name w:val="c5"/>
    <w:basedOn w:val="a"/>
    <w:rsid w:val="007C3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C3E7E"/>
  </w:style>
  <w:style w:type="paragraph" w:customStyle="1" w:styleId="c4">
    <w:name w:val="c4"/>
    <w:basedOn w:val="a"/>
    <w:rsid w:val="007C3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4289C"/>
    <w:pPr>
      <w:ind w:left="720"/>
      <w:contextualSpacing/>
    </w:pPr>
  </w:style>
  <w:style w:type="table" w:styleId="a9">
    <w:name w:val="Table Grid"/>
    <w:basedOn w:val="a1"/>
    <w:uiPriority w:val="59"/>
    <w:rsid w:val="007E07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9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1942_%D0%B3%D0%BE%D0%B4" TargetMode="External"/><Relationship Id="rId13" Type="http://schemas.openxmlformats.org/officeDocument/2006/relationships/hyperlink" Target="https://ru.wikipedia.org/wiki/%D0%A2%D1%80%D0%B5%D1%82%D0%B8%D0%B9_%D1%80%D0%B5%D0%B9%D1%85" TargetMode="External"/><Relationship Id="rId18" Type="http://schemas.openxmlformats.org/officeDocument/2006/relationships/hyperlink" Target="https://ru.wikipedia.org/wiki/%D0%9F%D0%BE%D0%B4%D0%BF%D0%BE%D0%BB%D1%8C%D0%B5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9C%D0%BE%D0%BB%D0%BE%D0%B4%D0%B0%D1%8F_%D0%B3%D0%B2%D0%B0%D1%80%D0%B4%D0%B8%D1%8F_(%D0%BF%D0%BE%D0%B4%D0%BF%D0%BE%D0%BB%D1%8C%D0%BD%D0%B0%D1%8F_%D0%BE%D1%80%D0%B3%D0%B0%D0%BD%D0%B8%D0%B7%D0%B0%D1%86%D0%B8%D1%8F)" TargetMode="External"/><Relationship Id="rId7" Type="http://schemas.openxmlformats.org/officeDocument/2006/relationships/hyperlink" Target="https://ru.wikipedia.org/wiki/%D0%92%D0%9B%D0%9A%D0%A1%D0%9C" TargetMode="External"/><Relationship Id="rId12" Type="http://schemas.openxmlformats.org/officeDocument/2006/relationships/hyperlink" Target="https://ru.wikipedia.org/wiki/%D0%92%D0%B5%D1%80%D0%BC%D0%B0%D1%85%D1%82" TargetMode="External"/><Relationship Id="rId17" Type="http://schemas.openxmlformats.org/officeDocument/2006/relationships/hyperlink" Target="https://ru.wikipedia.org/wiki/%D0%9F%D0%BE%D0%BF%D0%BE%D0%B2,_%D0%90%D0%BD%D0%B0%D1%82%D0%BE%D0%BB%D0%B8%D0%B9_%D0%92%D0%BB%D0%B0%D0%B4%D0%B8%D0%BC%D0%B8%D1%80%D0%BE%D0%B2%D0%B8%D1%87_(%D0%BC%D0%BE%D0%BB%D0%BE%D0%B4%D0%BE%D0%B3%D0%B2%D0%B0%D1%80%D0%B4%D0%B5%D0%B5%D1%86)" TargetMode="External"/><Relationship Id="rId25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F%D0%B5%D0%B3%D0%BB%D0%B8%D0%B2%D0%B0%D0%BD%D0%BE%D0%B2%D0%B0,_%D0%9C%D0%B0%D0%B9%D1%8F_%D0%9A%D0%BE%D0%BD%D1%81%D1%82%D0%B0%D0%BD%D1%82%D0%B8%D0%BD%D0%BE%D0%B2%D0%BD%D0%B0" TargetMode="External"/><Relationship Id="rId20" Type="http://schemas.openxmlformats.org/officeDocument/2006/relationships/hyperlink" Target="https://ru.wikipedia.org/wiki/%D0%9A%D0%BE%D0%BC%D1%81%D0%BE%D0%BC%D0%BE%D0%BB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11" Type="http://schemas.openxmlformats.org/officeDocument/2006/relationships/hyperlink" Target="https://ru.wikipedia.org/wiki/%D0%9E%D0%BA%D0%BA%D1%83%D0%BF%D0%B0%D1%86%D0%B8%D1%8F_%D1%82%D0%B5%D1%80%D1%80%D0%B8%D1%82%D0%BE%D1%80%D0%B8%D0%B8_%D0%A1%D0%A1%D0%A1%D0%A0_%D0%B2%D0%BE%D0%B9%D1%81%D0%BA%D0%B0%D0%BC%D0%B8_%D0%A2%D1%80%D0%B5%D1%82%D1%8C%D0%B5%D0%B3%D0%BE_%D1%80%D0%B5%D0%B9%D1%85%D0%B0_%D0%B8_%D0%B5%D0%B3%D0%BE_%D1%81%D0%BE%D1%8E%D0%B7%D0%BD%D0%B8%D0%BA%D0%BE%D0%B2" TargetMode="External"/><Relationship Id="rId24" Type="http://schemas.openxmlformats.org/officeDocument/2006/relationships/image" Target="media/image3.jpeg"/><Relationship Id="rId5" Type="http://schemas.openxmlformats.org/officeDocument/2006/relationships/hyperlink" Target="https://ru.wikipedia.org/wiki/%D0%9C%D0%BE%D0%BB%D0%BE%D0%B4%D0%B0%D1%8F_%D0%B3%D0%B2%D0%B0%D1%80%D0%B4%D0%B8%D1%8F_(%D0%BF%D0%BE%D0%B4%D0%BF%D0%BE%D0%BB%D1%8C%D0%BD%D0%B0%D1%8F_%D0%BE%D1%80%D0%B3%D0%B0%D0%BD%D0%B8%D0%B7%D0%B0%D1%86%D0%B8%D1%8F_%D0%B2_%D0%94%D0%BE%D0%BD%D0%B1%D0%B0%D1%81%D1%81%D0%B5)" TargetMode="External"/><Relationship Id="rId15" Type="http://schemas.openxmlformats.org/officeDocument/2006/relationships/hyperlink" Target="https://ru.wikipedia.org/wiki/1942_%D0%B3%D0%BE%D0%B4" TargetMode="External"/><Relationship Id="rId23" Type="http://schemas.openxmlformats.org/officeDocument/2006/relationships/image" Target="media/image2.jpeg"/><Relationship Id="rId10" Type="http://schemas.openxmlformats.org/officeDocument/2006/relationships/hyperlink" Target="https://ru.wikipedia.org/wiki/%D0%9D%D0%B5%D0%BC%D0%B5%D1%86%D0%BA%D0%BE-%D1%84%D0%B0%D1%88%D0%B8%D1%81%D1%82%D1%81%D0%BA%D0%B0%D1%8F_%D0%BE%D0%BA%D0%BA%D1%83%D0%BF%D0%B0%D1%86%D0%B8%D1%8F_%D1%82%D0%B5%D1%80%D1%80%D0%B8%D1%82%D0%BE%D1%80%D0%B8%D0%B8_%D0%A1%D0%A1%D0%A1%D0%A0" TargetMode="External"/><Relationship Id="rId19" Type="http://schemas.openxmlformats.org/officeDocument/2006/relationships/hyperlink" Target="https://ru.wikipedia.org/wiki/%D0%90%D0%BD%D1%82%D0%B8%D1%84%D0%B0%D1%88%D0%B8%D0%B7%D0%B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A%D1%80%D0%B0%D1%81%D0%BD%D0%BE%D0%B4%D0%BE%D0%BD" TargetMode="External"/><Relationship Id="rId14" Type="http://schemas.openxmlformats.org/officeDocument/2006/relationships/hyperlink" Target="https://ru.wikipedia.org/wiki/17_%D0%B8%D1%8E%D0%BB%D1%8F" TargetMode="External"/><Relationship Id="rId22" Type="http://schemas.openxmlformats.org/officeDocument/2006/relationships/image" Target="media/image1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17</Pages>
  <Words>2788</Words>
  <Characters>15895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Еленочка</dc:creator>
  <cp:keywords/>
  <dc:description/>
  <cp:lastModifiedBy>RePack by Diakov</cp:lastModifiedBy>
  <cp:revision>25</cp:revision>
  <cp:lastPrinted>2017-03-01T16:06:00Z</cp:lastPrinted>
  <dcterms:created xsi:type="dcterms:W3CDTF">2017-02-28T17:03:00Z</dcterms:created>
  <dcterms:modified xsi:type="dcterms:W3CDTF">2022-01-31T10:42:00Z</dcterms:modified>
</cp:coreProperties>
</file>